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480" w:rsidRPr="00CD6480" w:rsidRDefault="00D55C87" w:rsidP="00D55C87">
      <w:pPr>
        <w:pStyle w:val="1"/>
        <w:rPr>
          <w:rFonts w:ascii="Times New Roman" w:hAnsi="Times New Roman" w:cs="Times New Roman"/>
          <w:u w:val="none"/>
        </w:rPr>
      </w:pPr>
      <w:bookmarkStart w:id="0" w:name="_GoBack"/>
      <w:bookmarkEnd w:id="0"/>
      <w:r w:rsidRPr="00CD6480">
        <w:rPr>
          <w:rFonts w:ascii="Times New Roman" w:hAnsi="Times New Roman" w:cs="Times New Roman"/>
          <w:u w:val="none"/>
        </w:rPr>
        <w:t xml:space="preserve">Постановление </w:t>
      </w:r>
    </w:p>
    <w:p w:rsidR="00CD6480" w:rsidRPr="00CD6480" w:rsidRDefault="00D55C87" w:rsidP="00D55C87">
      <w:pPr>
        <w:pStyle w:val="1"/>
        <w:rPr>
          <w:rFonts w:ascii="Times New Roman" w:hAnsi="Times New Roman" w:cs="Times New Roman"/>
          <w:u w:val="none"/>
        </w:rPr>
      </w:pPr>
      <w:r w:rsidRPr="00CD6480">
        <w:rPr>
          <w:rFonts w:ascii="Times New Roman" w:hAnsi="Times New Roman" w:cs="Times New Roman"/>
          <w:u w:val="none"/>
        </w:rPr>
        <w:t>Пленума Верховного Суда РФ от 16 мая 2017г. №16</w:t>
      </w:r>
    </w:p>
    <w:p w:rsidR="00D55C87" w:rsidRPr="00CD6480" w:rsidRDefault="00CD6480" w:rsidP="00D55C87">
      <w:pPr>
        <w:pStyle w:val="1"/>
        <w:rPr>
          <w:rFonts w:ascii="Times New Roman" w:hAnsi="Times New Roman" w:cs="Times New Roman"/>
          <w:u w:val="none"/>
        </w:rPr>
      </w:pPr>
      <w:r w:rsidRPr="00CD6480">
        <w:rPr>
          <w:rFonts w:ascii="Times New Roman" w:hAnsi="Times New Roman" w:cs="Times New Roman"/>
          <w:u w:val="none"/>
        </w:rPr>
        <w:t>«</w:t>
      </w:r>
      <w:r w:rsidR="00D55C87" w:rsidRPr="00CD6480">
        <w:rPr>
          <w:rFonts w:ascii="Times New Roman" w:hAnsi="Times New Roman" w:cs="Times New Roman"/>
          <w:u w:val="none"/>
        </w:rPr>
        <w:t>О применении судами законодательства при рассмотрении дел, связанных с ус</w:t>
      </w:r>
      <w:r w:rsidRPr="00CD6480">
        <w:rPr>
          <w:rFonts w:ascii="Times New Roman" w:hAnsi="Times New Roman" w:cs="Times New Roman"/>
          <w:u w:val="none"/>
        </w:rPr>
        <w:t>тановлением происхождения детей»</w:t>
      </w:r>
    </w:p>
    <w:p w:rsidR="00D55C87" w:rsidRPr="00CD6480" w:rsidRDefault="00D55C87" w:rsidP="00D55C87">
      <w:pPr>
        <w:rPr>
          <w:rFonts w:ascii="Times New Roman" w:hAnsi="Times New Roman" w:cs="Times New Roman"/>
          <w:sz w:val="24"/>
          <w:szCs w:val="24"/>
        </w:rPr>
      </w:pPr>
    </w:p>
    <w:p w:rsidR="00D55C87" w:rsidRPr="00CD6480" w:rsidRDefault="00D55C87" w:rsidP="00D55C87">
      <w:pPr>
        <w:rPr>
          <w:rFonts w:ascii="Times New Roman" w:hAnsi="Times New Roman" w:cs="Times New Roman"/>
          <w:sz w:val="24"/>
          <w:szCs w:val="24"/>
        </w:rPr>
      </w:pPr>
      <w:r w:rsidRPr="00CD6480">
        <w:rPr>
          <w:rFonts w:ascii="Times New Roman" w:hAnsi="Times New Roman" w:cs="Times New Roman"/>
          <w:sz w:val="24"/>
          <w:szCs w:val="24"/>
        </w:rPr>
        <w:t>Конституцией Российской Федерации провозглашено, что материнство и детство, семья находятся под защитой государства, а забота о детях, их воспитание - равное право и обязанность родителей (части 1 и 2 статьи 38).</w:t>
      </w:r>
    </w:p>
    <w:p w:rsidR="00D55C87" w:rsidRPr="00CD6480" w:rsidRDefault="00D55C87" w:rsidP="00D55C87">
      <w:pPr>
        <w:rPr>
          <w:rFonts w:ascii="Times New Roman" w:hAnsi="Times New Roman" w:cs="Times New Roman"/>
          <w:sz w:val="24"/>
          <w:szCs w:val="24"/>
        </w:rPr>
      </w:pPr>
      <w:r w:rsidRPr="00CD6480">
        <w:rPr>
          <w:rFonts w:ascii="Times New Roman" w:hAnsi="Times New Roman" w:cs="Times New Roman"/>
          <w:sz w:val="24"/>
          <w:szCs w:val="24"/>
        </w:rPr>
        <w:t xml:space="preserve">Каждый ребенок имеет право жить и воспитываться в семье, насколько </w:t>
      </w:r>
      <w:proofErr w:type="gramStart"/>
      <w:r w:rsidRPr="00CD6480">
        <w:rPr>
          <w:rFonts w:ascii="Times New Roman" w:hAnsi="Times New Roman" w:cs="Times New Roman"/>
          <w:sz w:val="24"/>
          <w:szCs w:val="24"/>
        </w:rPr>
        <w:t>это</w:t>
      </w:r>
      <w:proofErr w:type="gramEnd"/>
      <w:r w:rsidRPr="00CD6480">
        <w:rPr>
          <w:rFonts w:ascii="Times New Roman" w:hAnsi="Times New Roman" w:cs="Times New Roman"/>
          <w:sz w:val="24"/>
          <w:szCs w:val="24"/>
        </w:rPr>
        <w:t xml:space="preserve">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 а также право на воспитание своими родителями, обеспечение его интересов, всестороннее развитие, уважение его человеческого достоинства (статьи 7-8, пункт 1 статьи 9 Конвенции о правах ребенка, пункт 2 статьи 54 Семейного кодекса Российской Федерации).</w:t>
      </w:r>
    </w:p>
    <w:p w:rsidR="00D55C87" w:rsidRPr="00CD6480" w:rsidRDefault="00D55C87" w:rsidP="00D55C87">
      <w:pPr>
        <w:rPr>
          <w:rFonts w:ascii="Times New Roman" w:hAnsi="Times New Roman" w:cs="Times New Roman"/>
          <w:sz w:val="24"/>
          <w:szCs w:val="24"/>
        </w:rPr>
      </w:pPr>
      <w:r w:rsidRPr="00CD6480">
        <w:rPr>
          <w:rFonts w:ascii="Times New Roman" w:hAnsi="Times New Roman" w:cs="Times New Roman"/>
          <w:sz w:val="24"/>
          <w:szCs w:val="24"/>
        </w:rPr>
        <w:t>В целях обеспечения единства практики применения судами законодательства при рассмотрении дел, связанных с установлением происхождения детей,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 3-ФКЗ “О Верховном Суде Российской Федерации”, постановляет дать следующие разъяснения:</w:t>
      </w:r>
    </w:p>
    <w:p w:rsidR="00D55C87" w:rsidRPr="00CD6480" w:rsidRDefault="00D55C87" w:rsidP="00D55C87">
      <w:pPr>
        <w:rPr>
          <w:rFonts w:ascii="Times New Roman" w:hAnsi="Times New Roman" w:cs="Times New Roman"/>
          <w:sz w:val="24"/>
          <w:szCs w:val="24"/>
        </w:rPr>
      </w:pPr>
    </w:p>
    <w:p w:rsidR="00D55C87" w:rsidRPr="00CD6480" w:rsidRDefault="00D55C87" w:rsidP="00D55C87">
      <w:pPr>
        <w:pStyle w:val="1"/>
        <w:rPr>
          <w:rFonts w:ascii="Times New Roman" w:hAnsi="Times New Roman" w:cs="Times New Roman"/>
          <w:u w:val="none"/>
        </w:rPr>
      </w:pPr>
      <w:bookmarkStart w:id="1" w:name="sub_100"/>
      <w:r w:rsidRPr="00CD6480">
        <w:rPr>
          <w:rFonts w:ascii="Times New Roman" w:hAnsi="Times New Roman" w:cs="Times New Roman"/>
          <w:u w:val="none"/>
        </w:rPr>
        <w:t>Общие положения</w:t>
      </w:r>
    </w:p>
    <w:bookmarkEnd w:id="1"/>
    <w:p w:rsidR="00D55C87" w:rsidRPr="00CD6480" w:rsidRDefault="00D55C87" w:rsidP="00D55C87">
      <w:pPr>
        <w:rPr>
          <w:rFonts w:ascii="Times New Roman" w:hAnsi="Times New Roman" w:cs="Times New Roman"/>
          <w:sz w:val="24"/>
          <w:szCs w:val="24"/>
        </w:rPr>
      </w:pPr>
    </w:p>
    <w:p w:rsidR="00D55C87" w:rsidRPr="00CD6480" w:rsidRDefault="00D55C87" w:rsidP="00D55C87">
      <w:pPr>
        <w:rPr>
          <w:rFonts w:ascii="Times New Roman" w:hAnsi="Times New Roman" w:cs="Times New Roman"/>
          <w:sz w:val="24"/>
          <w:szCs w:val="24"/>
        </w:rPr>
      </w:pPr>
      <w:bookmarkStart w:id="2" w:name="sub_1"/>
      <w:r w:rsidRPr="00CD6480">
        <w:rPr>
          <w:rFonts w:ascii="Times New Roman" w:hAnsi="Times New Roman" w:cs="Times New Roman"/>
          <w:sz w:val="24"/>
          <w:szCs w:val="24"/>
        </w:rPr>
        <w:t>1. Происхождение детей, удостоверенное в установленном законом порядке, является основанием для возникновения прав и обязанностей родителей и детей (статья 47 Семейного кодекса Российской Федерации).</w:t>
      </w:r>
    </w:p>
    <w:bookmarkEnd w:id="2"/>
    <w:p w:rsidR="00D55C87" w:rsidRPr="00CD6480" w:rsidRDefault="00D55C87" w:rsidP="00D55C87">
      <w:pPr>
        <w:rPr>
          <w:rFonts w:ascii="Times New Roman" w:hAnsi="Times New Roman" w:cs="Times New Roman"/>
          <w:sz w:val="24"/>
          <w:szCs w:val="24"/>
        </w:rPr>
      </w:pPr>
      <w:r w:rsidRPr="00CD6480">
        <w:rPr>
          <w:rFonts w:ascii="Times New Roman" w:hAnsi="Times New Roman" w:cs="Times New Roman"/>
          <w:sz w:val="24"/>
          <w:szCs w:val="24"/>
        </w:rPr>
        <w:t>Таким порядком, согласно Федеральному закону от 15 ноября 1997 года № 143-ФЗ “Об актах гражданского состояния</w:t>
      </w:r>
      <w:proofErr w:type="gramStart"/>
      <w:r w:rsidRPr="00CD6480">
        <w:rPr>
          <w:rFonts w:ascii="Times New Roman" w:hAnsi="Times New Roman" w:cs="Times New Roman"/>
          <w:sz w:val="24"/>
          <w:szCs w:val="24"/>
        </w:rPr>
        <w:t>”(</w:t>
      </w:r>
      <w:proofErr w:type="gramEnd"/>
      <w:r w:rsidRPr="00CD6480">
        <w:rPr>
          <w:rFonts w:ascii="Times New Roman" w:hAnsi="Times New Roman" w:cs="Times New Roman"/>
          <w:sz w:val="24"/>
          <w:szCs w:val="24"/>
        </w:rPr>
        <w:t>далее - Федеральный закон от 15 ноября 1997 года № 143-ФЗ), является государственная регистрация рождения, в результате чего происхождение ребенка становится юридическим фактом и порождает правовые последствия.</w:t>
      </w:r>
    </w:p>
    <w:p w:rsidR="00D55C87" w:rsidRPr="00CD6480" w:rsidRDefault="00D55C87" w:rsidP="00D55C87">
      <w:pPr>
        <w:rPr>
          <w:rFonts w:ascii="Times New Roman" w:hAnsi="Times New Roman" w:cs="Times New Roman"/>
          <w:sz w:val="24"/>
          <w:szCs w:val="24"/>
        </w:rPr>
      </w:pPr>
      <w:r w:rsidRPr="00CD6480">
        <w:rPr>
          <w:rFonts w:ascii="Times New Roman" w:hAnsi="Times New Roman" w:cs="Times New Roman"/>
          <w:sz w:val="24"/>
          <w:szCs w:val="24"/>
        </w:rPr>
        <w:t xml:space="preserve">Государственная регистрация рождения производится посредством составления записи акта о рождении, в которую </w:t>
      </w:r>
      <w:proofErr w:type="gramStart"/>
      <w:r w:rsidRPr="00CD6480">
        <w:rPr>
          <w:rFonts w:ascii="Times New Roman" w:hAnsi="Times New Roman" w:cs="Times New Roman"/>
          <w:sz w:val="24"/>
          <w:szCs w:val="24"/>
        </w:rPr>
        <w:t>вносятся</w:t>
      </w:r>
      <w:proofErr w:type="gramEnd"/>
      <w:r w:rsidRPr="00CD6480">
        <w:rPr>
          <w:rFonts w:ascii="Times New Roman" w:hAnsi="Times New Roman" w:cs="Times New Roman"/>
          <w:sz w:val="24"/>
          <w:szCs w:val="24"/>
        </w:rPr>
        <w:t xml:space="preserve"> в том числе сведения о родителях ребенка (пункт 2 статьи 6, статья 22 Федерального закона от 15 ноября 1997 года № 143-ФЗ).</w:t>
      </w:r>
    </w:p>
    <w:p w:rsidR="00D55C87" w:rsidRPr="00CD6480" w:rsidRDefault="00D55C87" w:rsidP="00D55C87">
      <w:pPr>
        <w:rPr>
          <w:rFonts w:ascii="Times New Roman" w:hAnsi="Times New Roman" w:cs="Times New Roman"/>
          <w:sz w:val="24"/>
          <w:szCs w:val="24"/>
        </w:rPr>
      </w:pPr>
      <w:proofErr w:type="gramStart"/>
      <w:r w:rsidRPr="00CD6480">
        <w:rPr>
          <w:rFonts w:ascii="Times New Roman" w:hAnsi="Times New Roman" w:cs="Times New Roman"/>
          <w:sz w:val="24"/>
          <w:szCs w:val="24"/>
        </w:rPr>
        <w:t>Запись о матери и (или) отце ребенка, произведенная органом записи актов гражданского состояния в соответствии с пунктами 1 и 2 статьи 51 Семейного кодекса Российской Федерации (далее - СК РФ), а также свидетельство о рождении ребенка, выданное на основании такой записи, подтверждают факт происхождения ребенка от указанных в них лицах (пункт 2 статьи 6, пункт 1 статьи 8, статья 17, пункт</w:t>
      </w:r>
      <w:proofErr w:type="gramEnd"/>
      <w:r w:rsidRPr="00CD6480">
        <w:rPr>
          <w:rFonts w:ascii="Times New Roman" w:hAnsi="Times New Roman" w:cs="Times New Roman"/>
          <w:sz w:val="24"/>
          <w:szCs w:val="24"/>
        </w:rPr>
        <w:t xml:space="preserve"> </w:t>
      </w:r>
      <w:proofErr w:type="gramStart"/>
      <w:r w:rsidRPr="00CD6480">
        <w:rPr>
          <w:rFonts w:ascii="Times New Roman" w:hAnsi="Times New Roman" w:cs="Times New Roman"/>
          <w:sz w:val="24"/>
          <w:szCs w:val="24"/>
        </w:rPr>
        <w:t>1 статьи 57, статья 69, пункт 2 статьи 73 Федерального закона от 15 ноября 1997 года № 143-ФЗ).</w:t>
      </w:r>
      <w:proofErr w:type="gramEnd"/>
    </w:p>
    <w:p w:rsidR="00D55C87" w:rsidRPr="00CD6480" w:rsidRDefault="00D55C87" w:rsidP="00D55C87">
      <w:pPr>
        <w:rPr>
          <w:rFonts w:ascii="Times New Roman" w:hAnsi="Times New Roman" w:cs="Times New Roman"/>
          <w:sz w:val="24"/>
          <w:szCs w:val="24"/>
        </w:rPr>
      </w:pPr>
      <w:bookmarkStart w:id="3" w:name="sub_2"/>
      <w:r w:rsidRPr="00CD6480">
        <w:rPr>
          <w:rFonts w:ascii="Times New Roman" w:hAnsi="Times New Roman" w:cs="Times New Roman"/>
          <w:sz w:val="24"/>
          <w:szCs w:val="24"/>
        </w:rPr>
        <w:t xml:space="preserve">2. </w:t>
      </w:r>
      <w:proofErr w:type="gramStart"/>
      <w:r w:rsidRPr="00CD6480">
        <w:rPr>
          <w:rFonts w:ascii="Times New Roman" w:hAnsi="Times New Roman" w:cs="Times New Roman"/>
          <w:sz w:val="24"/>
          <w:szCs w:val="24"/>
        </w:rPr>
        <w:t>В случае, когда государственная регистрация рождения ребенка имела место, однако свидетельство о рождении утрачено либо оно не может быть использовано в силу иных причин (пункт 1 статьи 9 Федерального закона от 15 ноября 1997 года № 143-ФЗ), лица, указанные в пункте 2 статьи 9 Федерального закона от 15 ноября 1997 года № 143-ФЗ, вправе на основании пункта 1 данной нормы требовать выдачи</w:t>
      </w:r>
      <w:proofErr w:type="gramEnd"/>
      <w:r w:rsidRPr="00CD6480">
        <w:rPr>
          <w:rFonts w:ascii="Times New Roman" w:hAnsi="Times New Roman" w:cs="Times New Roman"/>
          <w:sz w:val="24"/>
          <w:szCs w:val="24"/>
        </w:rPr>
        <w:t xml:space="preserve"> повторного свидетельства о государственной регистрации рождения либо иного документа, подтверждающего факт государственной регистрации рождения (пункт 3 статьи 9 Федерального закона от 15 ноября 1997 года № 143-ФЗ).</w:t>
      </w:r>
    </w:p>
    <w:bookmarkEnd w:id="3"/>
    <w:p w:rsidR="00D55C87" w:rsidRPr="00CD6480" w:rsidRDefault="00D55C87" w:rsidP="00D55C87">
      <w:pPr>
        <w:rPr>
          <w:rFonts w:ascii="Times New Roman" w:hAnsi="Times New Roman" w:cs="Times New Roman"/>
          <w:sz w:val="24"/>
          <w:szCs w:val="24"/>
        </w:rPr>
      </w:pPr>
      <w:proofErr w:type="gramStart"/>
      <w:r w:rsidRPr="00CD6480">
        <w:rPr>
          <w:rFonts w:ascii="Times New Roman" w:hAnsi="Times New Roman" w:cs="Times New Roman"/>
          <w:sz w:val="24"/>
          <w:szCs w:val="24"/>
        </w:rPr>
        <w:t xml:space="preserve">Если лицу отказано в выдаче повторного свидетельства о рождении ребенка по причине отсутствия первичной или восстановленной записи акта о рождении (например, в </w:t>
      </w:r>
      <w:r w:rsidRPr="00CD6480">
        <w:rPr>
          <w:rFonts w:ascii="Times New Roman" w:hAnsi="Times New Roman" w:cs="Times New Roman"/>
          <w:sz w:val="24"/>
          <w:szCs w:val="24"/>
        </w:rPr>
        <w:lastRenderedPageBreak/>
        <w:t>связи с утратой архивного фонда органа записи актов гражданского состояния вследствие стихийного бедствия, пожара), оно не лишено возможности обратиться в суд с заявлением об установлении факта государственной регистрации рождения (пункт 3 части 2 статьи 264 Гражданского процессуального кодекса</w:t>
      </w:r>
      <w:proofErr w:type="gramEnd"/>
      <w:r w:rsidRPr="00CD6480">
        <w:rPr>
          <w:rFonts w:ascii="Times New Roman" w:hAnsi="Times New Roman" w:cs="Times New Roman"/>
          <w:sz w:val="24"/>
          <w:szCs w:val="24"/>
        </w:rPr>
        <w:t xml:space="preserve"> </w:t>
      </w:r>
      <w:proofErr w:type="gramStart"/>
      <w:r w:rsidRPr="00CD6480">
        <w:rPr>
          <w:rFonts w:ascii="Times New Roman" w:hAnsi="Times New Roman" w:cs="Times New Roman"/>
          <w:sz w:val="24"/>
          <w:szCs w:val="24"/>
        </w:rPr>
        <w:t>Российской Федерации, пункт 2 статьи 74 Федерального закона от 15 ноября 1997 года № 143-ФЗ).</w:t>
      </w:r>
      <w:proofErr w:type="gramEnd"/>
    </w:p>
    <w:p w:rsidR="00D55C87" w:rsidRPr="00CD6480" w:rsidRDefault="00D55C87" w:rsidP="00D55C87">
      <w:pPr>
        <w:rPr>
          <w:rFonts w:ascii="Times New Roman" w:hAnsi="Times New Roman" w:cs="Times New Roman"/>
          <w:sz w:val="24"/>
          <w:szCs w:val="24"/>
        </w:rPr>
      </w:pPr>
      <w:r w:rsidRPr="00CD6480">
        <w:rPr>
          <w:rFonts w:ascii="Times New Roman" w:hAnsi="Times New Roman" w:cs="Times New Roman"/>
          <w:sz w:val="24"/>
          <w:szCs w:val="24"/>
        </w:rPr>
        <w:t>Указанное заявление рассматривается судом по правилам, предусмотренным главой 28 Гражданского процессуального кодекса Российской Федерации (далее - ГПК РФ).</w:t>
      </w:r>
    </w:p>
    <w:p w:rsidR="00D55C87" w:rsidRPr="00CD6480" w:rsidRDefault="00D55C87" w:rsidP="00D55C87">
      <w:pPr>
        <w:rPr>
          <w:rFonts w:ascii="Times New Roman" w:hAnsi="Times New Roman" w:cs="Times New Roman"/>
          <w:sz w:val="24"/>
          <w:szCs w:val="24"/>
        </w:rPr>
      </w:pPr>
      <w:r w:rsidRPr="00CD6480">
        <w:rPr>
          <w:rFonts w:ascii="Times New Roman" w:hAnsi="Times New Roman" w:cs="Times New Roman"/>
          <w:sz w:val="24"/>
          <w:szCs w:val="24"/>
        </w:rPr>
        <w:t xml:space="preserve">Решение суда, которым установлен факт государственной </w:t>
      </w:r>
      <w:proofErr w:type="gramStart"/>
      <w:r w:rsidRPr="00CD6480">
        <w:rPr>
          <w:rFonts w:ascii="Times New Roman" w:hAnsi="Times New Roman" w:cs="Times New Roman"/>
          <w:sz w:val="24"/>
          <w:szCs w:val="24"/>
        </w:rPr>
        <w:t>регистрации</w:t>
      </w:r>
      <w:proofErr w:type="gramEnd"/>
      <w:r w:rsidRPr="00CD6480">
        <w:rPr>
          <w:rFonts w:ascii="Times New Roman" w:hAnsi="Times New Roman" w:cs="Times New Roman"/>
          <w:sz w:val="24"/>
          <w:szCs w:val="24"/>
        </w:rPr>
        <w:t xml:space="preserve"> рождения, является основанием для восстановления записи акта о рождении и выдачи свидетельства о государственной регистрации рождения (пункты 3-4 статьи 74 Федерального закона от 15 ноября 1997 года № 143-ФЗ).</w:t>
      </w:r>
    </w:p>
    <w:p w:rsidR="00D55C87" w:rsidRPr="00CD6480" w:rsidRDefault="00D55C87" w:rsidP="00D55C87">
      <w:pPr>
        <w:rPr>
          <w:rFonts w:ascii="Times New Roman" w:hAnsi="Times New Roman" w:cs="Times New Roman"/>
          <w:sz w:val="24"/>
          <w:szCs w:val="24"/>
        </w:rPr>
      </w:pPr>
      <w:bookmarkStart w:id="4" w:name="sub_3"/>
      <w:r w:rsidRPr="00CD6480">
        <w:rPr>
          <w:rFonts w:ascii="Times New Roman" w:hAnsi="Times New Roman" w:cs="Times New Roman"/>
          <w:sz w:val="24"/>
          <w:szCs w:val="24"/>
        </w:rPr>
        <w:t xml:space="preserve">3. </w:t>
      </w:r>
      <w:proofErr w:type="gramStart"/>
      <w:r w:rsidRPr="00CD6480">
        <w:rPr>
          <w:rFonts w:ascii="Times New Roman" w:hAnsi="Times New Roman" w:cs="Times New Roman"/>
          <w:sz w:val="24"/>
          <w:szCs w:val="24"/>
        </w:rPr>
        <w:t>При отсутствии оснований для государственной регистрации рождения, перечень которых содержится в пункте 1 статьи 14 Федерального закона от 15 ноября 1997 года № 143-ФЗ, а также в случае возникновения спора по вопросам материнства (отцовства) ребенка либо в иных случаях, когда сведения о матери (отце) ребенка подлежат внесению (аннулированию) в запись (из записи) акта о рождении исключительно на основании решения суда, вопрос</w:t>
      </w:r>
      <w:proofErr w:type="gramEnd"/>
      <w:r w:rsidRPr="00CD6480">
        <w:rPr>
          <w:rFonts w:ascii="Times New Roman" w:hAnsi="Times New Roman" w:cs="Times New Roman"/>
          <w:sz w:val="24"/>
          <w:szCs w:val="24"/>
        </w:rPr>
        <w:t xml:space="preserve"> </w:t>
      </w:r>
      <w:proofErr w:type="gramStart"/>
      <w:r w:rsidRPr="00CD6480">
        <w:rPr>
          <w:rFonts w:ascii="Times New Roman" w:hAnsi="Times New Roman" w:cs="Times New Roman"/>
          <w:sz w:val="24"/>
          <w:szCs w:val="24"/>
        </w:rPr>
        <w:t>о происхождении ребенка, в частности об установлении отцовства (материнства), об установлении факта рождения ребенка конкретной женщиной, об установлении факта признания отцовства или факта отцовства, об оспаривании отцовства (материнства) и исключении сведений об отце (матери) ребенка из записи акта о рождении ребенка (далее - дела, споры, связанные с установлением происхождения детей), разрешается районным судом (пункт 4 части 1 статьи 23, статья 24</w:t>
      </w:r>
      <w:proofErr w:type="gramEnd"/>
      <w:r w:rsidRPr="00CD6480">
        <w:rPr>
          <w:rFonts w:ascii="Times New Roman" w:hAnsi="Times New Roman" w:cs="Times New Roman"/>
          <w:sz w:val="24"/>
          <w:szCs w:val="24"/>
        </w:rPr>
        <w:t xml:space="preserve"> </w:t>
      </w:r>
      <w:proofErr w:type="gramStart"/>
      <w:r w:rsidRPr="00CD6480">
        <w:rPr>
          <w:rFonts w:ascii="Times New Roman" w:hAnsi="Times New Roman" w:cs="Times New Roman"/>
          <w:sz w:val="24"/>
          <w:szCs w:val="24"/>
        </w:rPr>
        <w:t>ГПК РФ) в порядке искового производства либо в порядке особого производства по правилам, установленным главой 28 ГПК РФ.</w:t>
      </w:r>
      <w:proofErr w:type="gramEnd"/>
    </w:p>
    <w:p w:rsidR="00D55C87" w:rsidRPr="00CD6480" w:rsidRDefault="00D55C87" w:rsidP="00D55C87">
      <w:pPr>
        <w:rPr>
          <w:rFonts w:ascii="Times New Roman" w:hAnsi="Times New Roman" w:cs="Times New Roman"/>
          <w:sz w:val="24"/>
          <w:szCs w:val="24"/>
        </w:rPr>
      </w:pPr>
      <w:bookmarkStart w:id="5" w:name="sub_4"/>
      <w:bookmarkEnd w:id="4"/>
      <w:r w:rsidRPr="00CD6480">
        <w:rPr>
          <w:rFonts w:ascii="Times New Roman" w:hAnsi="Times New Roman" w:cs="Times New Roman"/>
          <w:sz w:val="24"/>
          <w:szCs w:val="24"/>
        </w:rPr>
        <w:t>4. Иски по делам, связанным с установлением происхождения ребенка, предъявляются в районный суд с соблюдением правил подсудности, установленных статьей 28 и частями 1 и 3 статьи 29 ГПК РФ.</w:t>
      </w:r>
    </w:p>
    <w:bookmarkEnd w:id="5"/>
    <w:p w:rsidR="00D55C87" w:rsidRPr="00CD6480" w:rsidRDefault="00D55C87" w:rsidP="00D55C87">
      <w:pPr>
        <w:rPr>
          <w:rFonts w:ascii="Times New Roman" w:hAnsi="Times New Roman" w:cs="Times New Roman"/>
          <w:sz w:val="24"/>
          <w:szCs w:val="24"/>
        </w:rPr>
      </w:pPr>
      <w:proofErr w:type="gramStart"/>
      <w:r w:rsidRPr="00CD6480">
        <w:rPr>
          <w:rFonts w:ascii="Times New Roman" w:hAnsi="Times New Roman" w:cs="Times New Roman"/>
          <w:sz w:val="24"/>
          <w:szCs w:val="24"/>
        </w:rPr>
        <w:t>Исходя из смысла части 3 статьи 29 ГПК РФ правило об альтернативной подсудности исков о взыскании алиментов и об установлении отцовства (возможность предъявления исков по месту жительства ответчика или по месту жительства истца) направлено на создание более благоприятных условий судопроизводства для лица, обратившегося в суд за защитой прав и интересов ребенка, а также для самого ребенка, обеспечивая им право на</w:t>
      </w:r>
      <w:proofErr w:type="gramEnd"/>
      <w:r w:rsidRPr="00CD6480">
        <w:rPr>
          <w:rFonts w:ascii="Times New Roman" w:hAnsi="Times New Roman" w:cs="Times New Roman"/>
          <w:sz w:val="24"/>
          <w:szCs w:val="24"/>
        </w:rPr>
        <w:t xml:space="preserve"> участие в судебном заседании, а ребенку - также и право быть заслушанным в ходе судебного разбирательства (пункт 2 статьи 12 Конвенции о правах ребенка, статья 57 СК РФ). При этом указанное правило распространяется как на случаи, когда названные выше требования заявлены одновременно, так и на случаи, когда требование об установлении отцовства заявлено самостоятельно.</w:t>
      </w:r>
    </w:p>
    <w:p w:rsidR="00D55C87" w:rsidRPr="00CD6480" w:rsidRDefault="00D55C87" w:rsidP="00D55C87">
      <w:pPr>
        <w:rPr>
          <w:rFonts w:ascii="Times New Roman" w:hAnsi="Times New Roman" w:cs="Times New Roman"/>
          <w:sz w:val="24"/>
          <w:szCs w:val="24"/>
        </w:rPr>
      </w:pPr>
      <w:r w:rsidRPr="00CD6480">
        <w:rPr>
          <w:rFonts w:ascii="Times New Roman" w:hAnsi="Times New Roman" w:cs="Times New Roman"/>
          <w:sz w:val="24"/>
          <w:szCs w:val="24"/>
        </w:rPr>
        <w:t>Исходя из аналогии закона (часть 4 статьи 1 ГПК РФ) такие же правила применяются и к искам об установлении материнства.</w:t>
      </w:r>
    </w:p>
    <w:p w:rsidR="00D55C87" w:rsidRPr="00CD6480" w:rsidRDefault="00D55C87" w:rsidP="00D55C87">
      <w:pPr>
        <w:rPr>
          <w:rFonts w:ascii="Times New Roman" w:hAnsi="Times New Roman" w:cs="Times New Roman"/>
          <w:sz w:val="24"/>
          <w:szCs w:val="24"/>
        </w:rPr>
      </w:pPr>
      <w:r w:rsidRPr="00CD6480">
        <w:rPr>
          <w:rFonts w:ascii="Times New Roman" w:hAnsi="Times New Roman" w:cs="Times New Roman"/>
          <w:sz w:val="24"/>
          <w:szCs w:val="24"/>
        </w:rPr>
        <w:t>Дела, связанные с установлением происхождения ребенка, подлежащие рассмотрению в порядке, предусмотренном главой 28 ГПК РФ, рассматриваются районным судом по месту жительства заявителя (статья 266 ГПК РФ).</w:t>
      </w:r>
    </w:p>
    <w:p w:rsidR="00D55C87" w:rsidRPr="00CD6480" w:rsidRDefault="00D55C87" w:rsidP="00D55C87">
      <w:pPr>
        <w:rPr>
          <w:rFonts w:ascii="Times New Roman" w:hAnsi="Times New Roman" w:cs="Times New Roman"/>
          <w:sz w:val="24"/>
          <w:szCs w:val="24"/>
        </w:rPr>
      </w:pPr>
      <w:bookmarkStart w:id="6" w:name="sub_5"/>
      <w:r w:rsidRPr="00CD6480">
        <w:rPr>
          <w:rFonts w:ascii="Times New Roman" w:hAnsi="Times New Roman" w:cs="Times New Roman"/>
          <w:sz w:val="24"/>
          <w:szCs w:val="24"/>
        </w:rPr>
        <w:t xml:space="preserve">5. </w:t>
      </w:r>
      <w:proofErr w:type="gramStart"/>
      <w:r w:rsidRPr="00CD6480">
        <w:rPr>
          <w:rFonts w:ascii="Times New Roman" w:hAnsi="Times New Roman" w:cs="Times New Roman"/>
          <w:sz w:val="24"/>
          <w:szCs w:val="24"/>
        </w:rPr>
        <w:t>Если ответчиком по делу об установлении отцовства и взыскании алиментов является иностранный гражданин, проживающий на территории иностранного государства, то в силу пункта 3 части 3 статьи 402 ГПК РФ такое дело может быть рассмотрено судом Российской Федерации при условии, что истец имеет место жительства в Российской Федерации и международным договором Российской Федерации не установлены иные правила определения подсудности указанного спора</w:t>
      </w:r>
      <w:proofErr w:type="gramEnd"/>
      <w:r w:rsidRPr="00CD6480">
        <w:rPr>
          <w:rFonts w:ascii="Times New Roman" w:hAnsi="Times New Roman" w:cs="Times New Roman"/>
          <w:sz w:val="24"/>
          <w:szCs w:val="24"/>
        </w:rPr>
        <w:t xml:space="preserve"> (часть 4 статьи 15 Конституции Российской Федерации, статья 5 Федерального закона от 15 июля 1995 года № 101-ФЗ “О международных договорах Российской Федерации”, часть 2 статьи 1 ГПК РФ).</w:t>
      </w:r>
    </w:p>
    <w:p w:rsidR="00D55C87" w:rsidRPr="00CD6480" w:rsidRDefault="00D55C87" w:rsidP="00D55C87">
      <w:pPr>
        <w:rPr>
          <w:rFonts w:ascii="Times New Roman" w:hAnsi="Times New Roman" w:cs="Times New Roman"/>
          <w:sz w:val="24"/>
          <w:szCs w:val="24"/>
        </w:rPr>
      </w:pPr>
      <w:bookmarkStart w:id="7" w:name="sub_6"/>
      <w:bookmarkEnd w:id="6"/>
      <w:r w:rsidRPr="00CD6480">
        <w:rPr>
          <w:rFonts w:ascii="Times New Roman" w:hAnsi="Times New Roman" w:cs="Times New Roman"/>
          <w:sz w:val="24"/>
          <w:szCs w:val="24"/>
        </w:rPr>
        <w:lastRenderedPageBreak/>
        <w:t>6. Решая вопрос о принятии заявления к производству суда, следует учитывать, что, поскольку запись о родителях ребенка производится только после рождения ребенка (абзац второй пункта 3 статьи 48 СК РФ), споры, связанные с установлением происхождения детей, также могут быть разрешены судом только после рождения ребенка.</w:t>
      </w:r>
    </w:p>
    <w:bookmarkEnd w:id="7"/>
    <w:p w:rsidR="00D55C87" w:rsidRPr="00CD6480" w:rsidRDefault="00D55C87" w:rsidP="00D55C87">
      <w:pPr>
        <w:rPr>
          <w:rFonts w:ascii="Times New Roman" w:hAnsi="Times New Roman" w:cs="Times New Roman"/>
          <w:sz w:val="24"/>
          <w:szCs w:val="24"/>
        </w:rPr>
      </w:pPr>
      <w:r w:rsidRPr="00CD6480">
        <w:rPr>
          <w:rFonts w:ascii="Times New Roman" w:hAnsi="Times New Roman" w:cs="Times New Roman"/>
          <w:sz w:val="24"/>
          <w:szCs w:val="24"/>
        </w:rPr>
        <w:t>Если заявление по спору, связанному с установлением происхождения ребенка, подано до рождения ребенка (например, об оспаривании отцовства), судья отказывает в его принятии на основании пункта 1 части 1 статьи 134 ГПК РФ. Такой отказ не препятствует повторному обращению в суд с указанным заявлением после рождения ребенка.</w:t>
      </w:r>
    </w:p>
    <w:p w:rsidR="00D55C87" w:rsidRPr="00CD6480" w:rsidRDefault="00D55C87" w:rsidP="00D55C87">
      <w:pPr>
        <w:rPr>
          <w:rFonts w:ascii="Times New Roman" w:hAnsi="Times New Roman" w:cs="Times New Roman"/>
          <w:sz w:val="24"/>
          <w:szCs w:val="24"/>
        </w:rPr>
      </w:pPr>
      <w:bookmarkStart w:id="8" w:name="sub_7"/>
      <w:r w:rsidRPr="00CD6480">
        <w:rPr>
          <w:rFonts w:ascii="Times New Roman" w:hAnsi="Times New Roman" w:cs="Times New Roman"/>
          <w:sz w:val="24"/>
          <w:szCs w:val="24"/>
        </w:rPr>
        <w:t xml:space="preserve">7. </w:t>
      </w:r>
      <w:proofErr w:type="gramStart"/>
      <w:r w:rsidRPr="00CD6480">
        <w:rPr>
          <w:rFonts w:ascii="Times New Roman" w:hAnsi="Times New Roman" w:cs="Times New Roman"/>
          <w:sz w:val="24"/>
          <w:szCs w:val="24"/>
        </w:rPr>
        <w:t>При разрешении споров, связанных с установлением происхождения детей, судам следует иметь в виду, что в соответствии с пунктом 3 статьи 62 СК РФ несовершеннолетние родители имеют право признавать и оспаривать свое отцовство и материнство на общих основаниях, то есть согласия родителей (лиц, их заменяющих) несовершеннолетних отца и матери на регистрацию рождения ребенка и установление материнства и отцовства не требуется.</w:t>
      </w:r>
      <w:proofErr w:type="gramEnd"/>
    </w:p>
    <w:bookmarkEnd w:id="8"/>
    <w:p w:rsidR="00D55C87" w:rsidRPr="00CD6480" w:rsidRDefault="00D55C87" w:rsidP="00D55C87">
      <w:pPr>
        <w:rPr>
          <w:rFonts w:ascii="Times New Roman" w:hAnsi="Times New Roman" w:cs="Times New Roman"/>
          <w:sz w:val="24"/>
          <w:szCs w:val="24"/>
        </w:rPr>
      </w:pPr>
      <w:r w:rsidRPr="00CD6480">
        <w:rPr>
          <w:rFonts w:ascii="Times New Roman" w:hAnsi="Times New Roman" w:cs="Times New Roman"/>
          <w:sz w:val="24"/>
          <w:szCs w:val="24"/>
        </w:rPr>
        <w:t>В силу положений пункта 3 статьи 62 СК РФ по достижении возраста четырнадцати лет несовершеннолетние родители вправе самостоятельно обратиться в суд с иском об установлении отцовства (материнства) в отношении своих детей.</w:t>
      </w:r>
    </w:p>
    <w:p w:rsidR="00D55C87" w:rsidRPr="00CD6480" w:rsidRDefault="00D55C87" w:rsidP="00D55C87">
      <w:pPr>
        <w:rPr>
          <w:rFonts w:ascii="Times New Roman" w:hAnsi="Times New Roman" w:cs="Times New Roman"/>
          <w:sz w:val="24"/>
          <w:szCs w:val="24"/>
        </w:rPr>
      </w:pPr>
      <w:bookmarkStart w:id="9" w:name="sub_8"/>
      <w:r w:rsidRPr="00CD6480">
        <w:rPr>
          <w:rFonts w:ascii="Times New Roman" w:hAnsi="Times New Roman" w:cs="Times New Roman"/>
          <w:sz w:val="24"/>
          <w:szCs w:val="24"/>
        </w:rPr>
        <w:t>8. Отсутствие сведений о месте фактического проживания ответчика не является препятствием для рассмотрения судом дел, связанных с установлением происхождения ребенка. 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 (статья 119 ГПК РФ). При этом в случае рассмотрения дела в отсутствие ответчика, место жительства которого неизвестно, суд на основании статьи 50 ГПК РФ назначает адвоката в качестве представителя ответчика, если ответчик своего представителя не имеет.</w:t>
      </w:r>
    </w:p>
    <w:p w:rsidR="00D55C87" w:rsidRPr="00CD6480" w:rsidRDefault="00D55C87" w:rsidP="00D55C87">
      <w:pPr>
        <w:rPr>
          <w:rFonts w:ascii="Times New Roman" w:hAnsi="Times New Roman" w:cs="Times New Roman"/>
          <w:sz w:val="24"/>
          <w:szCs w:val="24"/>
        </w:rPr>
      </w:pPr>
      <w:bookmarkStart w:id="10" w:name="sub_9"/>
      <w:bookmarkEnd w:id="9"/>
      <w:r w:rsidRPr="00CD6480">
        <w:rPr>
          <w:rFonts w:ascii="Times New Roman" w:hAnsi="Times New Roman" w:cs="Times New Roman"/>
          <w:sz w:val="24"/>
          <w:szCs w:val="24"/>
        </w:rPr>
        <w:t xml:space="preserve">9. </w:t>
      </w:r>
      <w:proofErr w:type="gramStart"/>
      <w:r w:rsidRPr="00CD6480">
        <w:rPr>
          <w:rFonts w:ascii="Times New Roman" w:hAnsi="Times New Roman" w:cs="Times New Roman"/>
          <w:sz w:val="24"/>
          <w:szCs w:val="24"/>
        </w:rPr>
        <w:t>При рассмотрении дел, связанных с установлением происхождения детей, судам следует учитывать положения статьи 12 Конвенции о правах ребенка и статьи 57 СК РФ, в соответствии с которыми ребенок вправе свободно выражать свое мнение по всем вопросам, затрагивающим его интересы, а также быть заслушанным в ходе любого судебного или административного разбирательства (например, по делу об установлении факта признания отцовства ребенок может</w:t>
      </w:r>
      <w:proofErr w:type="gramEnd"/>
      <w:r w:rsidRPr="00CD6480">
        <w:rPr>
          <w:rFonts w:ascii="Times New Roman" w:hAnsi="Times New Roman" w:cs="Times New Roman"/>
          <w:sz w:val="24"/>
          <w:szCs w:val="24"/>
        </w:rPr>
        <w:t xml:space="preserve"> быть </w:t>
      </w:r>
      <w:proofErr w:type="gramStart"/>
      <w:r w:rsidRPr="00CD6480">
        <w:rPr>
          <w:rFonts w:ascii="Times New Roman" w:hAnsi="Times New Roman" w:cs="Times New Roman"/>
          <w:sz w:val="24"/>
          <w:szCs w:val="24"/>
        </w:rPr>
        <w:t>опрошен</w:t>
      </w:r>
      <w:proofErr w:type="gramEnd"/>
      <w:r w:rsidRPr="00CD6480">
        <w:rPr>
          <w:rFonts w:ascii="Times New Roman" w:hAnsi="Times New Roman" w:cs="Times New Roman"/>
          <w:sz w:val="24"/>
          <w:szCs w:val="24"/>
        </w:rPr>
        <w:t xml:space="preserve"> судом по обстоятельствам, имеющим значение для правильного рассмотрения дела).</w:t>
      </w:r>
    </w:p>
    <w:bookmarkEnd w:id="10"/>
    <w:p w:rsidR="00D55C87" w:rsidRPr="00CD6480" w:rsidRDefault="00D55C87" w:rsidP="00D55C87">
      <w:pPr>
        <w:rPr>
          <w:rFonts w:ascii="Times New Roman" w:hAnsi="Times New Roman" w:cs="Times New Roman"/>
          <w:sz w:val="24"/>
          <w:szCs w:val="24"/>
        </w:rPr>
      </w:pPr>
    </w:p>
    <w:p w:rsidR="00D55C87" w:rsidRPr="00CD6480" w:rsidRDefault="00D55C87" w:rsidP="00D55C87">
      <w:pPr>
        <w:pStyle w:val="1"/>
        <w:rPr>
          <w:rFonts w:ascii="Times New Roman" w:hAnsi="Times New Roman" w:cs="Times New Roman"/>
          <w:u w:val="none"/>
        </w:rPr>
      </w:pPr>
      <w:bookmarkStart w:id="11" w:name="sub_200"/>
      <w:r w:rsidRPr="00CD6480">
        <w:rPr>
          <w:rFonts w:ascii="Times New Roman" w:hAnsi="Times New Roman" w:cs="Times New Roman"/>
          <w:u w:val="none"/>
        </w:rPr>
        <w:t>Установление материнства и отцовства</w:t>
      </w:r>
    </w:p>
    <w:bookmarkEnd w:id="11"/>
    <w:p w:rsidR="00D55C87" w:rsidRPr="00CD6480" w:rsidRDefault="00D55C87" w:rsidP="00D55C87">
      <w:pPr>
        <w:rPr>
          <w:rFonts w:ascii="Times New Roman" w:hAnsi="Times New Roman" w:cs="Times New Roman"/>
          <w:sz w:val="24"/>
          <w:szCs w:val="24"/>
        </w:rPr>
      </w:pPr>
    </w:p>
    <w:p w:rsidR="00D55C87" w:rsidRPr="00CD6480" w:rsidRDefault="00D55C87" w:rsidP="00D55C87">
      <w:pPr>
        <w:rPr>
          <w:rFonts w:ascii="Times New Roman" w:hAnsi="Times New Roman" w:cs="Times New Roman"/>
          <w:sz w:val="24"/>
          <w:szCs w:val="24"/>
        </w:rPr>
      </w:pPr>
      <w:bookmarkStart w:id="12" w:name="sub_10"/>
      <w:r w:rsidRPr="00CD6480">
        <w:rPr>
          <w:rFonts w:ascii="Times New Roman" w:hAnsi="Times New Roman" w:cs="Times New Roman"/>
          <w:sz w:val="24"/>
          <w:szCs w:val="24"/>
        </w:rPr>
        <w:t xml:space="preserve">10. </w:t>
      </w:r>
      <w:proofErr w:type="gramStart"/>
      <w:r w:rsidRPr="00CD6480">
        <w:rPr>
          <w:rFonts w:ascii="Times New Roman" w:hAnsi="Times New Roman" w:cs="Times New Roman"/>
          <w:sz w:val="24"/>
          <w:szCs w:val="24"/>
        </w:rPr>
        <w:t>Отец и мать, состоящие в браке между собой, записываются родителями в записи акта о рождении ребенка по заявлению любого из них, при этом сведения о матери ребенка вносятся в запись акта о рождении ребенка на основании документов, указанных в пункте 1 статьи 14 Федерального закона от 15 ноября 1997 года № 143-ФЗ, а сведения об отце ребенка - на основании свидетельства о</w:t>
      </w:r>
      <w:proofErr w:type="gramEnd"/>
      <w:r w:rsidRPr="00CD6480">
        <w:rPr>
          <w:rFonts w:ascii="Times New Roman" w:hAnsi="Times New Roman" w:cs="Times New Roman"/>
          <w:sz w:val="24"/>
          <w:szCs w:val="24"/>
        </w:rPr>
        <w:t xml:space="preserve"> </w:t>
      </w:r>
      <w:proofErr w:type="gramStart"/>
      <w:r w:rsidRPr="00CD6480">
        <w:rPr>
          <w:rFonts w:ascii="Times New Roman" w:hAnsi="Times New Roman" w:cs="Times New Roman"/>
          <w:sz w:val="24"/>
          <w:szCs w:val="24"/>
        </w:rPr>
        <w:t>браке</w:t>
      </w:r>
      <w:proofErr w:type="gramEnd"/>
      <w:r w:rsidRPr="00CD6480">
        <w:rPr>
          <w:rFonts w:ascii="Times New Roman" w:hAnsi="Times New Roman" w:cs="Times New Roman"/>
          <w:sz w:val="24"/>
          <w:szCs w:val="24"/>
        </w:rPr>
        <w:t xml:space="preserve"> родителей (пункт 1 статьи 51 СК РФ, пункт 1 статьи 17 Федерального закона от 15 ноября 1997 года № 143-ФЗ).</w:t>
      </w:r>
    </w:p>
    <w:bookmarkEnd w:id="12"/>
    <w:p w:rsidR="00D55C87" w:rsidRPr="00CD6480" w:rsidRDefault="00D55C87" w:rsidP="00D55C87">
      <w:pPr>
        <w:rPr>
          <w:rFonts w:ascii="Times New Roman" w:hAnsi="Times New Roman" w:cs="Times New Roman"/>
          <w:sz w:val="24"/>
          <w:szCs w:val="24"/>
        </w:rPr>
      </w:pPr>
      <w:r w:rsidRPr="00CD6480">
        <w:rPr>
          <w:rFonts w:ascii="Times New Roman" w:hAnsi="Times New Roman" w:cs="Times New Roman"/>
          <w:sz w:val="24"/>
          <w:szCs w:val="24"/>
        </w:rPr>
        <w:t>Происхождение ребенка от матери (материнство) устанавливается на основании документов, подтверждающих рождение ребенка матерью в медицинской организации, а в случае рождения ребенка вне медицинской организации - на основании медицинских документов, свидетельских показаний или иных доказательств (пункт 1 статьи 48 СК РФ).</w:t>
      </w:r>
    </w:p>
    <w:p w:rsidR="00D55C87" w:rsidRPr="00CD6480" w:rsidRDefault="00D55C87" w:rsidP="00D55C87">
      <w:pPr>
        <w:rPr>
          <w:rFonts w:ascii="Times New Roman" w:hAnsi="Times New Roman" w:cs="Times New Roman"/>
          <w:sz w:val="24"/>
          <w:szCs w:val="24"/>
        </w:rPr>
      </w:pPr>
      <w:r w:rsidRPr="00CD6480">
        <w:rPr>
          <w:rFonts w:ascii="Times New Roman" w:hAnsi="Times New Roman" w:cs="Times New Roman"/>
          <w:sz w:val="24"/>
          <w:szCs w:val="24"/>
        </w:rPr>
        <w:t>В соответствии с пунктом 1 статьи 14 Федерального закона от 15 ноября 1997 года № 143-ФЗ основаниями для государственной регистрации рождения и внесения сведений о матери ребенка в запись акта о рождении ребенка являются:</w:t>
      </w:r>
    </w:p>
    <w:p w:rsidR="00D55C87" w:rsidRPr="00CD6480" w:rsidRDefault="00D55C87" w:rsidP="00D55C87">
      <w:pPr>
        <w:rPr>
          <w:rFonts w:ascii="Times New Roman" w:hAnsi="Times New Roman" w:cs="Times New Roman"/>
          <w:sz w:val="24"/>
          <w:szCs w:val="24"/>
        </w:rPr>
      </w:pPr>
      <w:r w:rsidRPr="00CD6480">
        <w:rPr>
          <w:rFonts w:ascii="Times New Roman" w:hAnsi="Times New Roman" w:cs="Times New Roman"/>
          <w:sz w:val="24"/>
          <w:szCs w:val="24"/>
        </w:rPr>
        <w:t xml:space="preserve">документ установленной формы о рождении, выданный медицинской организацией независимо от ее организационно-правовой формы (далее - медицинская </w:t>
      </w:r>
      <w:r w:rsidRPr="00CD6480">
        <w:rPr>
          <w:rFonts w:ascii="Times New Roman" w:hAnsi="Times New Roman" w:cs="Times New Roman"/>
          <w:sz w:val="24"/>
          <w:szCs w:val="24"/>
        </w:rPr>
        <w:lastRenderedPageBreak/>
        <w:t>организация), в которой происходили роды;</w:t>
      </w:r>
    </w:p>
    <w:p w:rsidR="00D55C87" w:rsidRPr="00CD6480" w:rsidRDefault="00D55C87" w:rsidP="00D55C87">
      <w:pPr>
        <w:rPr>
          <w:rFonts w:ascii="Times New Roman" w:hAnsi="Times New Roman" w:cs="Times New Roman"/>
          <w:sz w:val="24"/>
          <w:szCs w:val="24"/>
        </w:rPr>
      </w:pPr>
      <w:r w:rsidRPr="00CD6480">
        <w:rPr>
          <w:rFonts w:ascii="Times New Roman" w:hAnsi="Times New Roman" w:cs="Times New Roman"/>
          <w:sz w:val="24"/>
          <w:szCs w:val="24"/>
        </w:rPr>
        <w:t>документ установленной формы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D55C87" w:rsidRPr="00CD6480" w:rsidRDefault="00D55C87" w:rsidP="00D55C87">
      <w:pPr>
        <w:rPr>
          <w:rFonts w:ascii="Times New Roman" w:hAnsi="Times New Roman" w:cs="Times New Roman"/>
          <w:sz w:val="24"/>
          <w:szCs w:val="24"/>
        </w:rPr>
      </w:pPr>
      <w:r w:rsidRPr="00CD6480">
        <w:rPr>
          <w:rFonts w:ascii="Times New Roman" w:hAnsi="Times New Roman" w:cs="Times New Roman"/>
          <w:sz w:val="24"/>
          <w:szCs w:val="24"/>
        </w:rPr>
        <w:t>заявление лица, присутствовавшего во время родов, о рождении ребенка - при родах вне медицинской организации и без оказания медицинской помощи.</w:t>
      </w:r>
    </w:p>
    <w:p w:rsidR="00D55C87" w:rsidRPr="00CD6480" w:rsidRDefault="00D55C87" w:rsidP="00D55C87">
      <w:pPr>
        <w:rPr>
          <w:rFonts w:ascii="Times New Roman" w:hAnsi="Times New Roman" w:cs="Times New Roman"/>
          <w:sz w:val="24"/>
          <w:szCs w:val="24"/>
        </w:rPr>
      </w:pPr>
      <w:r w:rsidRPr="00CD6480">
        <w:rPr>
          <w:rFonts w:ascii="Times New Roman" w:hAnsi="Times New Roman" w:cs="Times New Roman"/>
          <w:sz w:val="24"/>
          <w:szCs w:val="24"/>
        </w:rPr>
        <w:t>При отсутствии указанных оснований государственная регистрация рождения ребенка в возрасте до одного года производится на основании решения суда об установлении факта рождения ребенка данной женщиной (пункт 4 статьи 14 Федерального закона от 15 ноября 1997 года № 143-ФЗ).</w:t>
      </w:r>
    </w:p>
    <w:p w:rsidR="00D55C87" w:rsidRPr="00CD6480" w:rsidRDefault="00D55C87" w:rsidP="00D55C87">
      <w:pPr>
        <w:rPr>
          <w:rFonts w:ascii="Times New Roman" w:hAnsi="Times New Roman" w:cs="Times New Roman"/>
          <w:sz w:val="24"/>
          <w:szCs w:val="24"/>
        </w:rPr>
      </w:pPr>
      <w:r w:rsidRPr="00CD6480">
        <w:rPr>
          <w:rFonts w:ascii="Times New Roman" w:hAnsi="Times New Roman" w:cs="Times New Roman"/>
          <w:sz w:val="24"/>
          <w:szCs w:val="24"/>
        </w:rPr>
        <w:t>В случае</w:t>
      </w:r>
      <w:proofErr w:type="gramStart"/>
      <w:r w:rsidRPr="00CD6480">
        <w:rPr>
          <w:rFonts w:ascii="Times New Roman" w:hAnsi="Times New Roman" w:cs="Times New Roman"/>
          <w:sz w:val="24"/>
          <w:szCs w:val="24"/>
        </w:rPr>
        <w:t>,</w:t>
      </w:r>
      <w:proofErr w:type="gramEnd"/>
      <w:r w:rsidRPr="00CD6480">
        <w:rPr>
          <w:rFonts w:ascii="Times New Roman" w:hAnsi="Times New Roman" w:cs="Times New Roman"/>
          <w:sz w:val="24"/>
          <w:szCs w:val="24"/>
        </w:rPr>
        <w:t xml:space="preserve"> если ребенок достиг возраста одного года и более, и отсутствует документ установленной формы о рождении, выданный медицинской организацией или индивидуальным предпринимателем, осуществляющим медицинскую деятельность, государственная регистрация рождения также может быть произведена лишь на основании решения суда об установлении факта рождения (пункт 2 статьи 21 Федерального закона от 15 ноября 1997 года № 143-ФЗ).</w:t>
      </w:r>
    </w:p>
    <w:p w:rsidR="00D55C87" w:rsidRPr="00CD6480" w:rsidRDefault="00D55C87" w:rsidP="00D55C87">
      <w:pPr>
        <w:rPr>
          <w:rFonts w:ascii="Times New Roman" w:hAnsi="Times New Roman" w:cs="Times New Roman"/>
          <w:sz w:val="24"/>
          <w:szCs w:val="24"/>
        </w:rPr>
      </w:pPr>
      <w:bookmarkStart w:id="13" w:name="sub_11"/>
      <w:r w:rsidRPr="00CD6480">
        <w:rPr>
          <w:rFonts w:ascii="Times New Roman" w:hAnsi="Times New Roman" w:cs="Times New Roman"/>
          <w:sz w:val="24"/>
          <w:szCs w:val="24"/>
        </w:rPr>
        <w:t xml:space="preserve">11. Заявление об установлении факта рождения ребенка конкретной женщиной рассматривается судом в порядке особого производства (глава 28 ГПК РФ), а при наличии спора о материнстве </w:t>
      </w:r>
      <w:proofErr w:type="gramStart"/>
      <w:r w:rsidRPr="00CD6480">
        <w:rPr>
          <w:rFonts w:ascii="Times New Roman" w:hAnsi="Times New Roman" w:cs="Times New Roman"/>
          <w:sz w:val="24"/>
          <w:szCs w:val="24"/>
        </w:rPr>
        <w:t>вопрос</w:t>
      </w:r>
      <w:proofErr w:type="gramEnd"/>
      <w:r w:rsidRPr="00CD6480">
        <w:rPr>
          <w:rFonts w:ascii="Times New Roman" w:hAnsi="Times New Roman" w:cs="Times New Roman"/>
          <w:sz w:val="24"/>
          <w:szCs w:val="24"/>
        </w:rPr>
        <w:t xml:space="preserve"> об установлении материнства разрешается в исковом порядке.</w:t>
      </w:r>
    </w:p>
    <w:p w:rsidR="00D55C87" w:rsidRPr="00CD6480" w:rsidRDefault="00D55C87" w:rsidP="00D55C87">
      <w:pPr>
        <w:rPr>
          <w:rFonts w:ascii="Times New Roman" w:hAnsi="Times New Roman" w:cs="Times New Roman"/>
          <w:sz w:val="24"/>
          <w:szCs w:val="24"/>
        </w:rPr>
      </w:pPr>
      <w:bookmarkStart w:id="14" w:name="sub_12"/>
      <w:bookmarkEnd w:id="13"/>
      <w:r w:rsidRPr="00CD6480">
        <w:rPr>
          <w:rFonts w:ascii="Times New Roman" w:hAnsi="Times New Roman" w:cs="Times New Roman"/>
          <w:sz w:val="24"/>
          <w:szCs w:val="24"/>
        </w:rPr>
        <w:t xml:space="preserve">12. </w:t>
      </w:r>
      <w:proofErr w:type="gramStart"/>
      <w:r w:rsidRPr="00CD6480">
        <w:rPr>
          <w:rFonts w:ascii="Times New Roman" w:hAnsi="Times New Roman" w:cs="Times New Roman"/>
          <w:sz w:val="24"/>
          <w:szCs w:val="24"/>
        </w:rPr>
        <w:t>Исходя из положений пункта 4 статьи 14 и пункта 2 статьи 21 Федерального закона от 15 ноября 1997 года № 143-ФЗ, а также статьи 265 ГПК РФ заявление об установлении факта рождения ребенка конкретной женщиной может быть разрешено судом по правилам, предусмотренным главой 28 ГПК РФ, в частности, если отсутствуют документы, указанные в пункте 1 статьи 14 Федерального закона от 15</w:t>
      </w:r>
      <w:proofErr w:type="gramEnd"/>
      <w:r w:rsidRPr="00CD6480">
        <w:rPr>
          <w:rFonts w:ascii="Times New Roman" w:hAnsi="Times New Roman" w:cs="Times New Roman"/>
          <w:sz w:val="24"/>
          <w:szCs w:val="24"/>
        </w:rPr>
        <w:t xml:space="preserve"> </w:t>
      </w:r>
      <w:proofErr w:type="gramStart"/>
      <w:r w:rsidRPr="00CD6480">
        <w:rPr>
          <w:rFonts w:ascii="Times New Roman" w:hAnsi="Times New Roman" w:cs="Times New Roman"/>
          <w:sz w:val="24"/>
          <w:szCs w:val="24"/>
        </w:rPr>
        <w:t>ноября 1997 года № 143-ФЗ, и их невозможно получить в ином порядке, либо невозможно восстановить утраченные документы, которые служат основанием для государственной регистрации рождения ребенка, либо документ, являющийся основанием для государственной регистрации рождения ребенка (например, медицинское свидетельство о рождении ребенка), содержит данные о матери, не совпадающие с аналогичными данными в документе, удостоверяющем ее личность (пункты 2 и 3 статьи 16 Федерального</w:t>
      </w:r>
      <w:proofErr w:type="gramEnd"/>
      <w:r w:rsidRPr="00CD6480">
        <w:rPr>
          <w:rFonts w:ascii="Times New Roman" w:hAnsi="Times New Roman" w:cs="Times New Roman"/>
          <w:sz w:val="24"/>
          <w:szCs w:val="24"/>
        </w:rPr>
        <w:t xml:space="preserve"> закона от 15 ноября 1997 года № 143-ФЗ), и при условии отсутствия спора о материнстве.</w:t>
      </w:r>
    </w:p>
    <w:p w:rsidR="00D55C87" w:rsidRPr="00CD6480" w:rsidRDefault="00D55C87" w:rsidP="00D55C87">
      <w:pPr>
        <w:rPr>
          <w:rFonts w:ascii="Times New Roman" w:hAnsi="Times New Roman" w:cs="Times New Roman"/>
          <w:sz w:val="24"/>
          <w:szCs w:val="24"/>
        </w:rPr>
      </w:pPr>
      <w:bookmarkStart w:id="15" w:name="sub_13"/>
      <w:bookmarkEnd w:id="14"/>
      <w:r w:rsidRPr="00CD6480">
        <w:rPr>
          <w:rFonts w:ascii="Times New Roman" w:hAnsi="Times New Roman" w:cs="Times New Roman"/>
          <w:sz w:val="24"/>
          <w:szCs w:val="24"/>
        </w:rPr>
        <w:t xml:space="preserve">13. </w:t>
      </w:r>
      <w:proofErr w:type="gramStart"/>
      <w:r w:rsidRPr="00CD6480">
        <w:rPr>
          <w:rFonts w:ascii="Times New Roman" w:hAnsi="Times New Roman" w:cs="Times New Roman"/>
          <w:sz w:val="24"/>
          <w:szCs w:val="24"/>
        </w:rPr>
        <w:t>Суд не вправе разрешить вопрос об установлении материнства в порядке особого производства в отношении ребенка, рождение которого было зарегистрировано в установленном законом порядке, в том числе и в случае, когда в записи акта о рождении ребенка не указаны сведения о его матери (например, если на основании статьи 19.1 Федерального закона от 15 ноября 1997 года № 143-ФЗ была произведена государственная регистрация</w:t>
      </w:r>
      <w:proofErr w:type="gramEnd"/>
      <w:r w:rsidRPr="00CD6480">
        <w:rPr>
          <w:rFonts w:ascii="Times New Roman" w:hAnsi="Times New Roman" w:cs="Times New Roman"/>
          <w:sz w:val="24"/>
          <w:szCs w:val="24"/>
        </w:rPr>
        <w:t xml:space="preserve">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bookmarkEnd w:id="15"/>
    <w:p w:rsidR="00D55C87" w:rsidRPr="00CD6480" w:rsidRDefault="00D55C87" w:rsidP="00D55C87">
      <w:pPr>
        <w:rPr>
          <w:rFonts w:ascii="Times New Roman" w:hAnsi="Times New Roman" w:cs="Times New Roman"/>
          <w:sz w:val="24"/>
          <w:szCs w:val="24"/>
        </w:rPr>
      </w:pPr>
      <w:proofErr w:type="gramStart"/>
      <w:r w:rsidRPr="00CD6480">
        <w:rPr>
          <w:rFonts w:ascii="Times New Roman" w:hAnsi="Times New Roman" w:cs="Times New Roman"/>
          <w:sz w:val="24"/>
          <w:szCs w:val="24"/>
        </w:rPr>
        <w:t>Учитывая это, если при подаче заявления об установлении факта рождения ребенка конкретной женщиной, оформленного по правилам главы 28 ГПК РФ, или при его рассмотрении судом будет установлено, что имела место государственная регистрация рождения ребенка либо имеются обстоятельства, свидетельствующие о наличии спора о материнстве, суд выносит определение об оставлении заявления без рассмотрения, в котором разъясняет заявителю и другим заинтересованным лицам их</w:t>
      </w:r>
      <w:proofErr w:type="gramEnd"/>
      <w:r w:rsidRPr="00CD6480">
        <w:rPr>
          <w:rFonts w:ascii="Times New Roman" w:hAnsi="Times New Roman" w:cs="Times New Roman"/>
          <w:sz w:val="24"/>
          <w:szCs w:val="24"/>
        </w:rPr>
        <w:t xml:space="preserve"> право разрешить спор в порядке искового производства (часть 3 статьи 263 ГПК РФ).</w:t>
      </w:r>
    </w:p>
    <w:p w:rsidR="00D55C87" w:rsidRPr="00CD6480" w:rsidRDefault="00D55C87" w:rsidP="00D55C87">
      <w:pPr>
        <w:rPr>
          <w:rFonts w:ascii="Times New Roman" w:hAnsi="Times New Roman" w:cs="Times New Roman"/>
          <w:sz w:val="24"/>
          <w:szCs w:val="24"/>
        </w:rPr>
      </w:pPr>
      <w:bookmarkStart w:id="16" w:name="sub_14"/>
      <w:r w:rsidRPr="00CD6480">
        <w:rPr>
          <w:rFonts w:ascii="Times New Roman" w:hAnsi="Times New Roman" w:cs="Times New Roman"/>
          <w:sz w:val="24"/>
          <w:szCs w:val="24"/>
        </w:rPr>
        <w:t xml:space="preserve">14. </w:t>
      </w:r>
      <w:proofErr w:type="gramStart"/>
      <w:r w:rsidRPr="00CD6480">
        <w:rPr>
          <w:rFonts w:ascii="Times New Roman" w:hAnsi="Times New Roman" w:cs="Times New Roman"/>
          <w:sz w:val="24"/>
          <w:szCs w:val="24"/>
        </w:rPr>
        <w:t>При рассмотрении дел, связанных с установлением отцовства, судам следует иметь в виду, что,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ребенка, если не доказано иное в соответствии со статьей 52</w:t>
      </w:r>
      <w:proofErr w:type="gramEnd"/>
      <w:r w:rsidRPr="00CD6480">
        <w:rPr>
          <w:rFonts w:ascii="Times New Roman" w:hAnsi="Times New Roman" w:cs="Times New Roman"/>
          <w:sz w:val="24"/>
          <w:szCs w:val="24"/>
        </w:rPr>
        <w:t xml:space="preserve"> СК РФ, при </w:t>
      </w:r>
      <w:r w:rsidRPr="00CD6480">
        <w:rPr>
          <w:rFonts w:ascii="Times New Roman" w:hAnsi="Times New Roman" w:cs="Times New Roman"/>
          <w:sz w:val="24"/>
          <w:szCs w:val="24"/>
        </w:rPr>
        <w:lastRenderedPageBreak/>
        <w:t>этом отцовство супруга матери ребенка удостоверяется записью об их браке (пункт 2 статьи 48 СК РФ, пункты 1 и 2 статьи 17 Федерального закона от 15 ноября 1997 года № 143-ФЗ).</w:t>
      </w:r>
    </w:p>
    <w:bookmarkEnd w:id="16"/>
    <w:p w:rsidR="00D55C87" w:rsidRPr="00CD6480" w:rsidRDefault="00D55C87" w:rsidP="00D55C87">
      <w:pPr>
        <w:rPr>
          <w:rFonts w:ascii="Times New Roman" w:hAnsi="Times New Roman" w:cs="Times New Roman"/>
          <w:sz w:val="24"/>
          <w:szCs w:val="24"/>
        </w:rPr>
      </w:pPr>
      <w:r w:rsidRPr="00CD6480">
        <w:rPr>
          <w:rFonts w:ascii="Times New Roman" w:hAnsi="Times New Roman" w:cs="Times New Roman"/>
          <w:sz w:val="24"/>
          <w:szCs w:val="24"/>
        </w:rPr>
        <w:t>В случае</w:t>
      </w:r>
      <w:proofErr w:type="gramStart"/>
      <w:r w:rsidRPr="00CD6480">
        <w:rPr>
          <w:rFonts w:ascii="Times New Roman" w:hAnsi="Times New Roman" w:cs="Times New Roman"/>
          <w:sz w:val="24"/>
          <w:szCs w:val="24"/>
        </w:rPr>
        <w:t>,</w:t>
      </w:r>
      <w:proofErr w:type="gramEnd"/>
      <w:r w:rsidRPr="00CD6480">
        <w:rPr>
          <w:rFonts w:ascii="Times New Roman" w:hAnsi="Times New Roman" w:cs="Times New Roman"/>
          <w:sz w:val="24"/>
          <w:szCs w:val="24"/>
        </w:rPr>
        <w:t xml:space="preserve"> если орган записи актов гражданского состояния со ссылкой на названные выше обстоятельства отказал в регистрации рождения ребенка с указанием в записи акта о рождении в качестве его отца иного лица (фактического отца) на основании совместного заявления об установлении отцовства, поданного этим лицом и матерью ребенка, вопрос об установлении отцовства данного лица может быть разрешен судом в порядке искового производства после регистрации рождения ребенка в соответствии с положениями пункта 2 статьи 48 СК РФ и пунктов 1 и 2 статьи 17 Федерального закона от 15 ноября 1997 года № 143-ФЗ.</w:t>
      </w:r>
    </w:p>
    <w:p w:rsidR="00D55C87" w:rsidRPr="00CD6480" w:rsidRDefault="00D55C87" w:rsidP="00D55C87">
      <w:pPr>
        <w:rPr>
          <w:rFonts w:ascii="Times New Roman" w:hAnsi="Times New Roman" w:cs="Times New Roman"/>
          <w:sz w:val="24"/>
          <w:szCs w:val="24"/>
        </w:rPr>
      </w:pPr>
      <w:bookmarkStart w:id="17" w:name="sub_15"/>
      <w:r w:rsidRPr="00CD6480">
        <w:rPr>
          <w:rFonts w:ascii="Times New Roman" w:hAnsi="Times New Roman" w:cs="Times New Roman"/>
          <w:sz w:val="24"/>
          <w:szCs w:val="24"/>
        </w:rPr>
        <w:t xml:space="preserve">15. </w:t>
      </w:r>
      <w:proofErr w:type="gramStart"/>
      <w:r w:rsidRPr="00CD6480">
        <w:rPr>
          <w:rFonts w:ascii="Times New Roman" w:hAnsi="Times New Roman" w:cs="Times New Roman"/>
          <w:sz w:val="24"/>
          <w:szCs w:val="24"/>
        </w:rPr>
        <w:t>В случае рождения ребенка у родителей, не состоящих в браке между собой, и при отсутствии совместного заявления родителей вопрос о происхождении ребенка от конкретного лица (отцовство) разрешается судом в порядке искового производства по заявлению одного из родителей, опекуна (попечителя) ребенка или по заявлению лица, на иждивении которого находится ребенок, либо по заявлению самого ребенка по достижении им совершеннолетия (статья 49</w:t>
      </w:r>
      <w:proofErr w:type="gramEnd"/>
      <w:r w:rsidRPr="00CD6480">
        <w:rPr>
          <w:rFonts w:ascii="Times New Roman" w:hAnsi="Times New Roman" w:cs="Times New Roman"/>
          <w:sz w:val="24"/>
          <w:szCs w:val="24"/>
        </w:rPr>
        <w:t xml:space="preserve"> </w:t>
      </w:r>
      <w:proofErr w:type="gramStart"/>
      <w:r w:rsidRPr="00CD6480">
        <w:rPr>
          <w:rFonts w:ascii="Times New Roman" w:hAnsi="Times New Roman" w:cs="Times New Roman"/>
          <w:sz w:val="24"/>
          <w:szCs w:val="24"/>
        </w:rPr>
        <w:t>СК РФ).</w:t>
      </w:r>
      <w:proofErr w:type="gramEnd"/>
    </w:p>
    <w:bookmarkEnd w:id="17"/>
    <w:p w:rsidR="00D55C87" w:rsidRPr="00CD6480" w:rsidRDefault="00D55C87" w:rsidP="00D55C87">
      <w:pPr>
        <w:rPr>
          <w:rFonts w:ascii="Times New Roman" w:hAnsi="Times New Roman" w:cs="Times New Roman"/>
          <w:sz w:val="24"/>
          <w:szCs w:val="24"/>
        </w:rPr>
      </w:pPr>
      <w:proofErr w:type="gramStart"/>
      <w:r w:rsidRPr="00CD6480">
        <w:rPr>
          <w:rFonts w:ascii="Times New Roman" w:hAnsi="Times New Roman" w:cs="Times New Roman"/>
          <w:sz w:val="24"/>
          <w:szCs w:val="24"/>
        </w:rPr>
        <w:t>Исходя из положений пункта 3 статьи 48 СК РФ и принимая во внимание положения пунктов 1 и 3 статьи 51 Федерального закона от 15 ноября 1997 года № 143-ФЗ, суд также вправе в порядке искового производства установить отцовство по заявлению лица, не состоящего в браке с матерью ребенка, в случае смерти матери ребенка, признания ее недееспособной, невозможности установления места ее нахождения</w:t>
      </w:r>
      <w:proofErr w:type="gramEnd"/>
      <w:r w:rsidRPr="00CD6480">
        <w:rPr>
          <w:rFonts w:ascii="Times New Roman" w:hAnsi="Times New Roman" w:cs="Times New Roman"/>
          <w:sz w:val="24"/>
          <w:szCs w:val="24"/>
        </w:rPr>
        <w:t xml:space="preserve"> либо лишения ее родительских прав, если орган опеки и попечительства не дал согласия на установление отцовства этого лица в органе записи актов гражданского состояния. </w:t>
      </w:r>
      <w:proofErr w:type="gramStart"/>
      <w:r w:rsidRPr="00CD6480">
        <w:rPr>
          <w:rFonts w:ascii="Times New Roman" w:hAnsi="Times New Roman" w:cs="Times New Roman"/>
          <w:sz w:val="24"/>
          <w:szCs w:val="24"/>
        </w:rPr>
        <w:t>Учитывая это, если при принятии искового заявления будет установлено, что истец не обращался в орган опеки и попечительства за получением согласия на установление его отцовства в органе записи актов гражданского состояния, судья на основании пункта 1 части 1 статьи 135 ГПК РФ возвращает исковое заявление, а если дело возбуждено - оставляет исковое заявление без рассмотрения на основании абзаца второго статьи 222</w:t>
      </w:r>
      <w:proofErr w:type="gramEnd"/>
      <w:r w:rsidRPr="00CD6480">
        <w:rPr>
          <w:rFonts w:ascii="Times New Roman" w:hAnsi="Times New Roman" w:cs="Times New Roman"/>
          <w:sz w:val="24"/>
          <w:szCs w:val="24"/>
        </w:rPr>
        <w:t xml:space="preserve"> ГПК РФ и разъясняет истцу его право обратиться по указанному вопросу в соответствующий орган опеки и попечительства.</w:t>
      </w:r>
    </w:p>
    <w:p w:rsidR="00D55C87" w:rsidRPr="00CD6480" w:rsidRDefault="00D55C87" w:rsidP="00D55C87">
      <w:pPr>
        <w:rPr>
          <w:rFonts w:ascii="Times New Roman" w:hAnsi="Times New Roman" w:cs="Times New Roman"/>
          <w:sz w:val="24"/>
          <w:szCs w:val="24"/>
        </w:rPr>
      </w:pPr>
      <w:bookmarkStart w:id="18" w:name="sub_16"/>
      <w:r w:rsidRPr="00CD6480">
        <w:rPr>
          <w:rFonts w:ascii="Times New Roman" w:hAnsi="Times New Roman" w:cs="Times New Roman"/>
          <w:sz w:val="24"/>
          <w:szCs w:val="24"/>
        </w:rPr>
        <w:t xml:space="preserve">16. </w:t>
      </w:r>
      <w:proofErr w:type="gramStart"/>
      <w:r w:rsidRPr="00CD6480">
        <w:rPr>
          <w:rFonts w:ascii="Times New Roman" w:hAnsi="Times New Roman" w:cs="Times New Roman"/>
          <w:sz w:val="24"/>
          <w:szCs w:val="24"/>
        </w:rPr>
        <w:t>Суд в исковом порядке рассматривает также требования об исключении записи об отце ребенка, произведенной в записи акта о рождении в соответствии с пунктами 1 и 2 статьи 51 СК РФ, и о внесении новых сведений об отце ребенка, то есть об установлении отцовства другого лица, в том числе и в случае, если между заинтересованными лицами (например, между матерью ребенка, лицом</w:t>
      </w:r>
      <w:proofErr w:type="gramEnd"/>
      <w:r w:rsidRPr="00CD6480">
        <w:rPr>
          <w:rFonts w:ascii="Times New Roman" w:hAnsi="Times New Roman" w:cs="Times New Roman"/>
          <w:sz w:val="24"/>
          <w:szCs w:val="24"/>
        </w:rPr>
        <w:t>, записанным в качестве отца, и фактическим отцом ребенка) отсутствует спор по этому вопросу (пункт 3 статьи 47 Гражданского кодекса Российской Федерации (далее - ГК РФ), статьи 53, 69 и 75 Федерального закона от 15 ноября 1997 года № 143-ФЗ).</w:t>
      </w:r>
    </w:p>
    <w:p w:rsidR="00D55C87" w:rsidRPr="00CD6480" w:rsidRDefault="00D55C87" w:rsidP="00D55C87">
      <w:pPr>
        <w:rPr>
          <w:rFonts w:ascii="Times New Roman" w:hAnsi="Times New Roman" w:cs="Times New Roman"/>
          <w:sz w:val="24"/>
          <w:szCs w:val="24"/>
        </w:rPr>
      </w:pPr>
      <w:bookmarkStart w:id="19" w:name="sub_17"/>
      <w:bookmarkEnd w:id="18"/>
      <w:r w:rsidRPr="00CD6480">
        <w:rPr>
          <w:rFonts w:ascii="Times New Roman" w:hAnsi="Times New Roman" w:cs="Times New Roman"/>
          <w:sz w:val="24"/>
          <w:szCs w:val="24"/>
        </w:rPr>
        <w:t xml:space="preserve">17. </w:t>
      </w:r>
      <w:proofErr w:type="gramStart"/>
      <w:r w:rsidRPr="00CD6480">
        <w:rPr>
          <w:rFonts w:ascii="Times New Roman" w:hAnsi="Times New Roman" w:cs="Times New Roman"/>
          <w:sz w:val="24"/>
          <w:szCs w:val="24"/>
        </w:rPr>
        <w:t>С учетом того, что в силу статьи 47 СК РФ запись о матери и отце ребенка, произведенная органом записи актов гражданского состояния, в соответствии с пунктами 1 и 2 статьи 51 СК РФ является доказательством происхождения ребенка от указанных в ней лиц, при рассмотрении иска об установлении отцовства (материнства) в отношении ребенка, отцом (матерью) которого значится конкретное лицо, оно должно</w:t>
      </w:r>
      <w:proofErr w:type="gramEnd"/>
      <w:r w:rsidRPr="00CD6480">
        <w:rPr>
          <w:rFonts w:ascii="Times New Roman" w:hAnsi="Times New Roman" w:cs="Times New Roman"/>
          <w:sz w:val="24"/>
          <w:szCs w:val="24"/>
        </w:rPr>
        <w:t xml:space="preserve"> быть привлечено судом к участию в деле в качестве ответчика, так как в случае удовлетворения заявленных требований прежние сведения об отце (матери) должны быть исключены из записи акта о рождении ребенка (статьи 69 и 75 Федерального закона от 15 ноября 1997 года № 143-ФЗ).</w:t>
      </w:r>
    </w:p>
    <w:p w:rsidR="00D55C87" w:rsidRPr="00CD6480" w:rsidRDefault="00D55C87" w:rsidP="00D55C87">
      <w:pPr>
        <w:rPr>
          <w:rFonts w:ascii="Times New Roman" w:hAnsi="Times New Roman" w:cs="Times New Roman"/>
          <w:sz w:val="24"/>
          <w:szCs w:val="24"/>
        </w:rPr>
      </w:pPr>
      <w:bookmarkStart w:id="20" w:name="sub_18"/>
      <w:bookmarkEnd w:id="19"/>
      <w:r w:rsidRPr="00CD6480">
        <w:rPr>
          <w:rFonts w:ascii="Times New Roman" w:hAnsi="Times New Roman" w:cs="Times New Roman"/>
          <w:sz w:val="24"/>
          <w:szCs w:val="24"/>
        </w:rPr>
        <w:t xml:space="preserve">18. </w:t>
      </w:r>
      <w:proofErr w:type="gramStart"/>
      <w:r w:rsidRPr="00CD6480">
        <w:rPr>
          <w:rFonts w:ascii="Times New Roman" w:hAnsi="Times New Roman" w:cs="Times New Roman"/>
          <w:sz w:val="24"/>
          <w:szCs w:val="24"/>
        </w:rPr>
        <w:t xml:space="preserve">При разрешении споров, связанных с установлением отцовства (материнства), необходимо иметь в виду, что исходя из положений пункта 4 статьи 48 СК РФ установление отцовства (материнства) в отношении лица, достигшего возраста восемнадцати лет, допускается только с его согласия, а если оно признано </w:t>
      </w:r>
      <w:r w:rsidRPr="00CD6480">
        <w:rPr>
          <w:rFonts w:ascii="Times New Roman" w:hAnsi="Times New Roman" w:cs="Times New Roman"/>
          <w:sz w:val="24"/>
          <w:szCs w:val="24"/>
        </w:rPr>
        <w:lastRenderedPageBreak/>
        <w:t>недееспособным, - с согласия его опекуна или органа опеки и попечительства.</w:t>
      </w:r>
      <w:proofErr w:type="gramEnd"/>
    </w:p>
    <w:bookmarkEnd w:id="20"/>
    <w:p w:rsidR="00D55C87" w:rsidRPr="00CD6480" w:rsidRDefault="00D55C87" w:rsidP="00D55C87">
      <w:pPr>
        <w:rPr>
          <w:rFonts w:ascii="Times New Roman" w:hAnsi="Times New Roman" w:cs="Times New Roman"/>
          <w:sz w:val="24"/>
          <w:szCs w:val="24"/>
        </w:rPr>
      </w:pPr>
      <w:r w:rsidRPr="00CD6480">
        <w:rPr>
          <w:rFonts w:ascii="Times New Roman" w:hAnsi="Times New Roman" w:cs="Times New Roman"/>
          <w:sz w:val="24"/>
          <w:szCs w:val="24"/>
        </w:rPr>
        <w:t>Поскольку в случае эмансипации либо вступления в брак несовершеннолетний приобретает дееспособность в полном объеме, установление отцовства (материнства) в отношении такого несовершеннолетнего также допускается только с его согласия (пункт 2 статьи 21, пункт 1 статьи 27 ГК РФ).</w:t>
      </w:r>
    </w:p>
    <w:p w:rsidR="00D55C87" w:rsidRPr="00CD6480" w:rsidRDefault="00D55C87" w:rsidP="00D55C87">
      <w:pPr>
        <w:rPr>
          <w:rFonts w:ascii="Times New Roman" w:hAnsi="Times New Roman" w:cs="Times New Roman"/>
          <w:sz w:val="24"/>
          <w:szCs w:val="24"/>
        </w:rPr>
      </w:pPr>
      <w:r w:rsidRPr="00CD6480">
        <w:rPr>
          <w:rFonts w:ascii="Times New Roman" w:hAnsi="Times New Roman" w:cs="Times New Roman"/>
          <w:sz w:val="24"/>
          <w:szCs w:val="24"/>
        </w:rPr>
        <w:t>Отсутствие согласия указанных лиц на установление отцовства (материнства) является основанием для отказа в удовлетворении иска.</w:t>
      </w:r>
    </w:p>
    <w:p w:rsidR="00D55C87" w:rsidRPr="00CD6480" w:rsidRDefault="00D55C87" w:rsidP="00D55C87">
      <w:pPr>
        <w:rPr>
          <w:rFonts w:ascii="Times New Roman" w:hAnsi="Times New Roman" w:cs="Times New Roman"/>
          <w:sz w:val="24"/>
          <w:szCs w:val="24"/>
        </w:rPr>
      </w:pPr>
      <w:bookmarkStart w:id="21" w:name="sub_19"/>
      <w:r w:rsidRPr="00CD6480">
        <w:rPr>
          <w:rFonts w:ascii="Times New Roman" w:hAnsi="Times New Roman" w:cs="Times New Roman"/>
          <w:sz w:val="24"/>
          <w:szCs w:val="24"/>
        </w:rPr>
        <w:t>19. В соответствии со статьей 49 СК РФ при установлении отцовства суд принимает во внимание любые доказательства, с достоверностью подтверждающие происхождение ребенка от конкретного лица. Такие доказательства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 (абзац второй части 1 статьи 55 ГПК РФ).</w:t>
      </w:r>
    </w:p>
    <w:bookmarkEnd w:id="21"/>
    <w:p w:rsidR="00D55C87" w:rsidRPr="00CD6480" w:rsidRDefault="00D55C87" w:rsidP="00D55C87">
      <w:pPr>
        <w:rPr>
          <w:rFonts w:ascii="Times New Roman" w:hAnsi="Times New Roman" w:cs="Times New Roman"/>
          <w:sz w:val="24"/>
          <w:szCs w:val="24"/>
        </w:rPr>
      </w:pPr>
      <w:r w:rsidRPr="00CD6480">
        <w:rPr>
          <w:rFonts w:ascii="Times New Roman" w:hAnsi="Times New Roman" w:cs="Times New Roman"/>
          <w:sz w:val="24"/>
          <w:szCs w:val="24"/>
        </w:rPr>
        <w:t>При разрешении дел, связанных с установлением материнства, суд также вправе принять во внимание любые доказательства, с достоверностью подтверждающие происхождение ребенка от данной женщины (пункт 4 статьи 14, пункт 2 статьи 21 Федерального закона от 15 ноября 1997 года № 143-ФЗ). В этих целях суду следует, в частности, исследовать медицинские документы, свидетельствующие о факте рождения ребенка, медицинскую документацию о происхождении ребенка от конкретной женщины (историю родов), объяснения лиц, участвующих в деле, показания свидетелей, в том числе лиц, присутствовавших при родах (при рождении ребенка вне медицинской организации), заключения экспертов.</w:t>
      </w:r>
    </w:p>
    <w:p w:rsidR="00D55C87" w:rsidRPr="00CD6480" w:rsidRDefault="00D55C87" w:rsidP="00D55C87">
      <w:pPr>
        <w:rPr>
          <w:rFonts w:ascii="Times New Roman" w:hAnsi="Times New Roman" w:cs="Times New Roman"/>
          <w:sz w:val="24"/>
          <w:szCs w:val="24"/>
        </w:rPr>
      </w:pPr>
      <w:bookmarkStart w:id="22" w:name="sub_20"/>
      <w:r w:rsidRPr="00CD6480">
        <w:rPr>
          <w:rFonts w:ascii="Times New Roman" w:hAnsi="Times New Roman" w:cs="Times New Roman"/>
          <w:sz w:val="24"/>
          <w:szCs w:val="24"/>
        </w:rPr>
        <w:t>20. Для разъяснения вопросов, связанных с происхождением ребенка, суд вправе с учетом мнения сторон и обстоятельств по делу назначить экспертизу, в том числе и молекулярно-генетическую, позволяющую установить отцовство (материнство) с высокой степенью точности.</w:t>
      </w:r>
    </w:p>
    <w:bookmarkEnd w:id="22"/>
    <w:p w:rsidR="00D55C87" w:rsidRPr="00CD6480" w:rsidRDefault="00D55C87" w:rsidP="00D55C87">
      <w:pPr>
        <w:rPr>
          <w:rFonts w:ascii="Times New Roman" w:hAnsi="Times New Roman" w:cs="Times New Roman"/>
          <w:sz w:val="24"/>
          <w:szCs w:val="24"/>
        </w:rPr>
      </w:pPr>
      <w:r w:rsidRPr="00CD6480">
        <w:rPr>
          <w:rFonts w:ascii="Times New Roman" w:hAnsi="Times New Roman" w:cs="Times New Roman"/>
          <w:sz w:val="24"/>
          <w:szCs w:val="24"/>
        </w:rPr>
        <w:t>Вместе с тем судам следует учитывать, что заключение эксперта (экспертов) по вопросу о происхождении ребенка является одним из доказательств, оно не имеет для суда заранее установленной силы и подлежит оценке в совокупности с другими имеющимися в деле доказательствами (часть 2 статьи 67, часть 3 статьи 86 ГПК РФ).</w:t>
      </w:r>
    </w:p>
    <w:p w:rsidR="00D55C87" w:rsidRPr="00CD6480" w:rsidRDefault="00D55C87" w:rsidP="00D55C87">
      <w:pPr>
        <w:rPr>
          <w:rFonts w:ascii="Times New Roman" w:hAnsi="Times New Roman" w:cs="Times New Roman"/>
          <w:sz w:val="24"/>
          <w:szCs w:val="24"/>
        </w:rPr>
      </w:pPr>
      <w:bookmarkStart w:id="23" w:name="sub_21"/>
      <w:r w:rsidRPr="00CD6480">
        <w:rPr>
          <w:rFonts w:ascii="Times New Roman" w:hAnsi="Times New Roman" w:cs="Times New Roman"/>
          <w:sz w:val="24"/>
          <w:szCs w:val="24"/>
        </w:rPr>
        <w:t xml:space="preserve">21. </w:t>
      </w:r>
      <w:proofErr w:type="gramStart"/>
      <w:r w:rsidRPr="00CD6480">
        <w:rPr>
          <w:rFonts w:ascii="Times New Roman" w:hAnsi="Times New Roman" w:cs="Times New Roman"/>
          <w:sz w:val="24"/>
          <w:szCs w:val="24"/>
        </w:rPr>
        <w:t>В соответствии с частью 3 статьи 79 ГПК РФ при уклонении стороны от участия в экспертизе, непредставлении экспертам необходимых материалов и документов для исследования и в иных случаях, если по обстоятельствам дела и без участия этой стороны экспертизу провести невозможно, суд в зависимости от того, какая сторона уклоняется от экспертизы, а также какое для нее она имеет значение, вправе признать</w:t>
      </w:r>
      <w:proofErr w:type="gramEnd"/>
      <w:r w:rsidRPr="00CD6480">
        <w:rPr>
          <w:rFonts w:ascii="Times New Roman" w:hAnsi="Times New Roman" w:cs="Times New Roman"/>
          <w:sz w:val="24"/>
          <w:szCs w:val="24"/>
        </w:rPr>
        <w:t xml:space="preserve"> </w:t>
      </w:r>
      <w:proofErr w:type="gramStart"/>
      <w:r w:rsidRPr="00CD6480">
        <w:rPr>
          <w:rFonts w:ascii="Times New Roman" w:hAnsi="Times New Roman" w:cs="Times New Roman"/>
          <w:sz w:val="24"/>
          <w:szCs w:val="24"/>
        </w:rPr>
        <w:t>факт, для выяснения которого экспертиза была назначена, установленным или опровергнутым.</w:t>
      </w:r>
      <w:proofErr w:type="gramEnd"/>
    </w:p>
    <w:bookmarkEnd w:id="23"/>
    <w:p w:rsidR="00D55C87" w:rsidRPr="00CD6480" w:rsidRDefault="00D55C87" w:rsidP="00D55C87">
      <w:pPr>
        <w:rPr>
          <w:rFonts w:ascii="Times New Roman" w:hAnsi="Times New Roman" w:cs="Times New Roman"/>
          <w:sz w:val="24"/>
          <w:szCs w:val="24"/>
        </w:rPr>
      </w:pPr>
      <w:r w:rsidRPr="00CD6480">
        <w:rPr>
          <w:rFonts w:ascii="Times New Roman" w:hAnsi="Times New Roman" w:cs="Times New Roman"/>
          <w:sz w:val="24"/>
          <w:szCs w:val="24"/>
        </w:rPr>
        <w:t>Указанный вопрос разрешается судом в каждом конкретном случае в зависимости от того, какая сторона, по каким причинам не явилась на экспертизу или не представила эксперту (экспертам) необходимые предметы исследования, а также какое значение для нее имеет заключение эксперта (экспертов), исходя из имеющихся в деле доказательств в их совокупности. В этих целях суду, в частности, следует проверить, имелись ли обстоятельства, объективно препятствовавшие явке родителя с ребенком на экспертизу, разъяснялись ли данному лицу положения части 3 статьи 79 ГПК РФ, назначался ли новый срок для проведения экспертизы, какие иные доказательства представлены сторонами в суд в подтверждение (опровержение) заявленного требования.</w:t>
      </w:r>
    </w:p>
    <w:p w:rsidR="00D55C87" w:rsidRPr="00CD6480" w:rsidRDefault="00D55C87" w:rsidP="00D55C87">
      <w:pPr>
        <w:rPr>
          <w:rFonts w:ascii="Times New Roman" w:hAnsi="Times New Roman" w:cs="Times New Roman"/>
          <w:sz w:val="24"/>
          <w:szCs w:val="24"/>
        </w:rPr>
      </w:pPr>
    </w:p>
    <w:p w:rsidR="00D55C87" w:rsidRPr="00CD6480" w:rsidRDefault="00D55C87" w:rsidP="00D55C87">
      <w:pPr>
        <w:pStyle w:val="1"/>
        <w:rPr>
          <w:rFonts w:ascii="Times New Roman" w:hAnsi="Times New Roman" w:cs="Times New Roman"/>
          <w:u w:val="none"/>
        </w:rPr>
      </w:pPr>
      <w:bookmarkStart w:id="24" w:name="sub_300"/>
      <w:r w:rsidRPr="00CD6480">
        <w:rPr>
          <w:rFonts w:ascii="Times New Roman" w:hAnsi="Times New Roman" w:cs="Times New Roman"/>
          <w:u w:val="none"/>
        </w:rPr>
        <w:t>Установление судом факта признания отцовства и факта отцовства</w:t>
      </w:r>
    </w:p>
    <w:bookmarkEnd w:id="24"/>
    <w:p w:rsidR="00D55C87" w:rsidRPr="00CD6480" w:rsidRDefault="00D55C87" w:rsidP="00D55C87">
      <w:pPr>
        <w:rPr>
          <w:rFonts w:ascii="Times New Roman" w:hAnsi="Times New Roman" w:cs="Times New Roman"/>
          <w:sz w:val="24"/>
          <w:szCs w:val="24"/>
        </w:rPr>
      </w:pPr>
    </w:p>
    <w:p w:rsidR="00D55C87" w:rsidRPr="00CD6480" w:rsidRDefault="00D55C87" w:rsidP="00D55C87">
      <w:pPr>
        <w:rPr>
          <w:rFonts w:ascii="Times New Roman" w:hAnsi="Times New Roman" w:cs="Times New Roman"/>
          <w:sz w:val="24"/>
          <w:szCs w:val="24"/>
        </w:rPr>
      </w:pPr>
      <w:bookmarkStart w:id="25" w:name="sub_22"/>
      <w:r w:rsidRPr="00CD6480">
        <w:rPr>
          <w:rFonts w:ascii="Times New Roman" w:hAnsi="Times New Roman" w:cs="Times New Roman"/>
          <w:sz w:val="24"/>
          <w:szCs w:val="24"/>
        </w:rPr>
        <w:t xml:space="preserve">22. В случае смерти лица, которое признавало себя отцом ребенка, родившегося 1 марта 1996 года и позднее, но не состояло в браке с его матерью, суд в соответствии со статьей 50 СК РФ вправе в порядке особого производства установить факт признания им </w:t>
      </w:r>
      <w:r w:rsidRPr="00CD6480">
        <w:rPr>
          <w:rFonts w:ascii="Times New Roman" w:hAnsi="Times New Roman" w:cs="Times New Roman"/>
          <w:sz w:val="24"/>
          <w:szCs w:val="24"/>
        </w:rPr>
        <w:lastRenderedPageBreak/>
        <w:t>отцовства.</w:t>
      </w:r>
    </w:p>
    <w:bookmarkEnd w:id="25"/>
    <w:p w:rsidR="00D55C87" w:rsidRPr="00CD6480" w:rsidRDefault="00D55C87" w:rsidP="00D55C87">
      <w:pPr>
        <w:rPr>
          <w:rFonts w:ascii="Times New Roman" w:hAnsi="Times New Roman" w:cs="Times New Roman"/>
          <w:sz w:val="24"/>
          <w:szCs w:val="24"/>
        </w:rPr>
      </w:pPr>
      <w:proofErr w:type="gramStart"/>
      <w:r w:rsidRPr="00CD6480">
        <w:rPr>
          <w:rFonts w:ascii="Times New Roman" w:hAnsi="Times New Roman" w:cs="Times New Roman"/>
          <w:sz w:val="24"/>
          <w:szCs w:val="24"/>
        </w:rPr>
        <w:t>В отношении детей, родившихся до 1 октября 1968 года, от лиц, не состоявших в браке, факт признания отцовства в случае смерти лица, которое признавало себя отцом ребенка, может быть установлен судом при условии, что ребенок находился на иждивении этого лица к моменту его смерти либо ранее (статья 3 Закона СССР от 27 июня 1968 года № 2834-VII “Об утверждении Основ законодательства</w:t>
      </w:r>
      <w:proofErr w:type="gramEnd"/>
      <w:r w:rsidRPr="00CD6480">
        <w:rPr>
          <w:rFonts w:ascii="Times New Roman" w:hAnsi="Times New Roman" w:cs="Times New Roman"/>
          <w:sz w:val="24"/>
          <w:szCs w:val="24"/>
        </w:rPr>
        <w:t xml:space="preserve"> </w:t>
      </w:r>
      <w:proofErr w:type="gramStart"/>
      <w:r w:rsidRPr="00CD6480">
        <w:rPr>
          <w:rFonts w:ascii="Times New Roman" w:hAnsi="Times New Roman" w:cs="Times New Roman"/>
          <w:sz w:val="24"/>
          <w:szCs w:val="24"/>
        </w:rPr>
        <w:t>Союза ССР и союзных республик о браке и семье”, статья 9 Указа Президиума Верховного Совета РСФСР от 17 октября 1969 года “О порядке введения в действие Кодекса о браке и семье РСФСР”).</w:t>
      </w:r>
      <w:proofErr w:type="gramEnd"/>
    </w:p>
    <w:p w:rsidR="00D55C87" w:rsidRPr="00CD6480" w:rsidRDefault="00D55C87" w:rsidP="00D55C87">
      <w:pPr>
        <w:rPr>
          <w:rFonts w:ascii="Times New Roman" w:hAnsi="Times New Roman" w:cs="Times New Roman"/>
          <w:sz w:val="24"/>
          <w:szCs w:val="24"/>
        </w:rPr>
      </w:pPr>
      <w:bookmarkStart w:id="26" w:name="sub_23"/>
      <w:r w:rsidRPr="00CD6480">
        <w:rPr>
          <w:rFonts w:ascii="Times New Roman" w:hAnsi="Times New Roman" w:cs="Times New Roman"/>
          <w:sz w:val="24"/>
          <w:szCs w:val="24"/>
        </w:rPr>
        <w:t xml:space="preserve">23. Суд вправе также в порядке особого производства установить факт отцовства лица, не состоящего в браке с матерью ребенка, в случае смерти этого лица. </w:t>
      </w:r>
      <w:proofErr w:type="gramStart"/>
      <w:r w:rsidRPr="00CD6480">
        <w:rPr>
          <w:rFonts w:ascii="Times New Roman" w:hAnsi="Times New Roman" w:cs="Times New Roman"/>
          <w:sz w:val="24"/>
          <w:szCs w:val="24"/>
        </w:rPr>
        <w:t>Такой факт может быть установлен судом в отношении детей, родившихся 1 марта 1996 года и позднее, при наличии доказательств, с достоверностью подтверждающих происхождение ребенка от данного лица (статья 49 СК РФ), а в отношении детей, родившихся в период с 1 октября 1968 года до 1 марта 1996 года, - при наличии доказательств, подтверждающих хотя бы одно из обстоятельств, перечисленных в статье</w:t>
      </w:r>
      <w:proofErr w:type="gramEnd"/>
      <w:r w:rsidRPr="00CD6480">
        <w:rPr>
          <w:rFonts w:ascii="Times New Roman" w:hAnsi="Times New Roman" w:cs="Times New Roman"/>
          <w:sz w:val="24"/>
          <w:szCs w:val="24"/>
        </w:rPr>
        <w:t xml:space="preserve"> 48 Кодекса о браке и семье РСФСР.</w:t>
      </w:r>
    </w:p>
    <w:p w:rsidR="00D55C87" w:rsidRPr="00CD6480" w:rsidRDefault="00D55C87" w:rsidP="00D55C87">
      <w:pPr>
        <w:rPr>
          <w:rFonts w:ascii="Times New Roman" w:hAnsi="Times New Roman" w:cs="Times New Roman"/>
          <w:sz w:val="24"/>
          <w:szCs w:val="24"/>
        </w:rPr>
      </w:pPr>
      <w:bookmarkStart w:id="27" w:name="sub_24"/>
      <w:bookmarkEnd w:id="26"/>
      <w:r w:rsidRPr="00CD6480">
        <w:rPr>
          <w:rFonts w:ascii="Times New Roman" w:hAnsi="Times New Roman" w:cs="Times New Roman"/>
          <w:sz w:val="24"/>
          <w:szCs w:val="24"/>
        </w:rPr>
        <w:t xml:space="preserve">24. Факт признания отцовства или факт отцовства может быть установлен судом по правилам особого производства, предусмотренным главой 28 ГПК РФ, при условии, что не возникает спора о праве. </w:t>
      </w:r>
      <w:proofErr w:type="gramStart"/>
      <w:r w:rsidRPr="00CD6480">
        <w:rPr>
          <w:rFonts w:ascii="Times New Roman" w:hAnsi="Times New Roman" w:cs="Times New Roman"/>
          <w:sz w:val="24"/>
          <w:szCs w:val="24"/>
        </w:rPr>
        <w:t>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об установлении факта признания отцовства или факта отцовства без рассмотрения, в котором разъясняет заявителю и другим заинтересованным лицам их право разрешить спор в порядке искового производства (часть 3 статьи 263 ГПК РФ).</w:t>
      </w:r>
      <w:proofErr w:type="gramEnd"/>
    </w:p>
    <w:bookmarkEnd w:id="27"/>
    <w:p w:rsidR="00D55C87" w:rsidRPr="00CD6480" w:rsidRDefault="00D55C87" w:rsidP="00D55C87">
      <w:pPr>
        <w:rPr>
          <w:rFonts w:ascii="Times New Roman" w:hAnsi="Times New Roman" w:cs="Times New Roman"/>
          <w:sz w:val="24"/>
          <w:szCs w:val="24"/>
        </w:rPr>
      </w:pPr>
    </w:p>
    <w:p w:rsidR="00D55C87" w:rsidRPr="00CD6480" w:rsidRDefault="00D55C87" w:rsidP="00D55C87">
      <w:pPr>
        <w:pStyle w:val="1"/>
        <w:rPr>
          <w:rFonts w:ascii="Times New Roman" w:hAnsi="Times New Roman" w:cs="Times New Roman"/>
          <w:u w:val="none"/>
        </w:rPr>
      </w:pPr>
      <w:bookmarkStart w:id="28" w:name="sub_400"/>
      <w:r w:rsidRPr="00CD6480">
        <w:rPr>
          <w:rFonts w:ascii="Times New Roman" w:hAnsi="Times New Roman" w:cs="Times New Roman"/>
          <w:u w:val="none"/>
        </w:rPr>
        <w:t>Оспаривание отцовства или материнства (статья 52 СК РФ)</w:t>
      </w:r>
    </w:p>
    <w:bookmarkEnd w:id="28"/>
    <w:p w:rsidR="00D55C87" w:rsidRPr="00CD6480" w:rsidRDefault="00D55C87" w:rsidP="00D55C87">
      <w:pPr>
        <w:rPr>
          <w:rFonts w:ascii="Times New Roman" w:hAnsi="Times New Roman" w:cs="Times New Roman"/>
          <w:sz w:val="24"/>
          <w:szCs w:val="24"/>
        </w:rPr>
      </w:pPr>
    </w:p>
    <w:p w:rsidR="00D55C87" w:rsidRPr="00CD6480" w:rsidRDefault="00D55C87" w:rsidP="00D55C87">
      <w:pPr>
        <w:rPr>
          <w:rFonts w:ascii="Times New Roman" w:hAnsi="Times New Roman" w:cs="Times New Roman"/>
          <w:sz w:val="24"/>
          <w:szCs w:val="24"/>
        </w:rPr>
      </w:pPr>
      <w:bookmarkStart w:id="29" w:name="sub_25"/>
      <w:r w:rsidRPr="00CD6480">
        <w:rPr>
          <w:rFonts w:ascii="Times New Roman" w:hAnsi="Times New Roman" w:cs="Times New Roman"/>
          <w:sz w:val="24"/>
          <w:szCs w:val="24"/>
        </w:rPr>
        <w:t xml:space="preserve">25. </w:t>
      </w:r>
      <w:proofErr w:type="gramStart"/>
      <w:r w:rsidRPr="00CD6480">
        <w:rPr>
          <w:rFonts w:ascii="Times New Roman" w:hAnsi="Times New Roman" w:cs="Times New Roman"/>
          <w:sz w:val="24"/>
          <w:szCs w:val="24"/>
        </w:rPr>
        <w:t>Согласно пункту 1 статьи 52 СК РФ запись родителей в книге записей рождений, произведенная в соответствии с пунктами 1 и 2 статьи 51 СК РФ, может быть оспорена в судебном порядке лицом, записанным в качестве отца или матери ребенка, либо лицом, фактически являющимся отцом или матерью ребенка (биологический родитель), а также самим ребенком по достижении им совершеннолетия, опекуном (попечителем) ребенка</w:t>
      </w:r>
      <w:proofErr w:type="gramEnd"/>
      <w:r w:rsidRPr="00CD6480">
        <w:rPr>
          <w:rFonts w:ascii="Times New Roman" w:hAnsi="Times New Roman" w:cs="Times New Roman"/>
          <w:sz w:val="24"/>
          <w:szCs w:val="24"/>
        </w:rPr>
        <w:t>, опекуном родителя, признанного судом недееспособным. Указанное право принадлежит также ребенку, не достигшему возраста восемнадцати лет, приобретшему полную дееспособность в результате эмансипации или вступления в брак (пункт 2 статьи 21, пункт 1 статьи 27 ГК РФ).</w:t>
      </w:r>
    </w:p>
    <w:bookmarkEnd w:id="29"/>
    <w:p w:rsidR="00D55C87" w:rsidRPr="00CD6480" w:rsidRDefault="00D55C87" w:rsidP="00D55C87">
      <w:pPr>
        <w:rPr>
          <w:rFonts w:ascii="Times New Roman" w:hAnsi="Times New Roman" w:cs="Times New Roman"/>
          <w:sz w:val="24"/>
          <w:szCs w:val="24"/>
        </w:rPr>
      </w:pPr>
      <w:r w:rsidRPr="00CD6480">
        <w:rPr>
          <w:rFonts w:ascii="Times New Roman" w:hAnsi="Times New Roman" w:cs="Times New Roman"/>
          <w:sz w:val="24"/>
          <w:szCs w:val="24"/>
        </w:rPr>
        <w:t>Ввиду того, что семейное законодательство исходит из недопустимости произвольного вмешательства кого-либо в дела семьи (статья 1 СК РФ), указанный перечень лиц является исчерпывающим и расширительному толкованию не подлежит.</w:t>
      </w:r>
    </w:p>
    <w:p w:rsidR="00D55C87" w:rsidRPr="00CD6480" w:rsidRDefault="00D55C87" w:rsidP="00D55C87">
      <w:pPr>
        <w:rPr>
          <w:rFonts w:ascii="Times New Roman" w:hAnsi="Times New Roman" w:cs="Times New Roman"/>
          <w:sz w:val="24"/>
          <w:szCs w:val="24"/>
        </w:rPr>
      </w:pPr>
      <w:r w:rsidRPr="00CD6480">
        <w:rPr>
          <w:rFonts w:ascii="Times New Roman" w:hAnsi="Times New Roman" w:cs="Times New Roman"/>
          <w:sz w:val="24"/>
          <w:szCs w:val="24"/>
        </w:rPr>
        <w:t>В случае</w:t>
      </w:r>
      <w:proofErr w:type="gramStart"/>
      <w:r w:rsidRPr="00CD6480">
        <w:rPr>
          <w:rFonts w:ascii="Times New Roman" w:hAnsi="Times New Roman" w:cs="Times New Roman"/>
          <w:sz w:val="24"/>
          <w:szCs w:val="24"/>
        </w:rPr>
        <w:t>,</w:t>
      </w:r>
      <w:proofErr w:type="gramEnd"/>
      <w:r w:rsidRPr="00CD6480">
        <w:rPr>
          <w:rFonts w:ascii="Times New Roman" w:hAnsi="Times New Roman" w:cs="Times New Roman"/>
          <w:sz w:val="24"/>
          <w:szCs w:val="24"/>
        </w:rPr>
        <w:t xml:space="preserve"> если исковое заявление об оспаривании записи об отце (матери) ребенка в книге записей рождений подано лицом, не относящимся к перечню лиц, указанных в пункте 1 статьи 52 СК РФ (например, одним из наследников лица, записанного в качестве отца (матери) ребенка, либо родственником ребенка, не назначенным в установленном законом порядке его опекуном или попечителем), судья отказывает в принятии искового заявления на основании пункта 1 части 1 статьи 134 ГПК РФ, а если производство по делу возбуждено - суд прекращает производство по делу в соответствии с абзацем вторым статьи 220 ГПК РФ.</w:t>
      </w:r>
    </w:p>
    <w:p w:rsidR="00D55C87" w:rsidRPr="00CD6480" w:rsidRDefault="00D55C87" w:rsidP="00D55C87">
      <w:pPr>
        <w:rPr>
          <w:rFonts w:ascii="Times New Roman" w:hAnsi="Times New Roman" w:cs="Times New Roman"/>
          <w:sz w:val="24"/>
          <w:szCs w:val="24"/>
        </w:rPr>
      </w:pPr>
      <w:bookmarkStart w:id="30" w:name="sub_26"/>
      <w:r w:rsidRPr="00CD6480">
        <w:rPr>
          <w:rFonts w:ascii="Times New Roman" w:hAnsi="Times New Roman" w:cs="Times New Roman"/>
          <w:sz w:val="24"/>
          <w:szCs w:val="24"/>
        </w:rPr>
        <w:t xml:space="preserve">26. Исходя из положений пункта 1 статьи 52 СК РФ оспаривание записи об отце (матери) ребенка </w:t>
      </w:r>
      <w:proofErr w:type="gramStart"/>
      <w:r w:rsidRPr="00CD6480">
        <w:rPr>
          <w:rFonts w:ascii="Times New Roman" w:hAnsi="Times New Roman" w:cs="Times New Roman"/>
          <w:sz w:val="24"/>
          <w:szCs w:val="24"/>
        </w:rPr>
        <w:t>возможно</w:t>
      </w:r>
      <w:proofErr w:type="gramEnd"/>
      <w:r w:rsidRPr="00CD6480">
        <w:rPr>
          <w:rFonts w:ascii="Times New Roman" w:hAnsi="Times New Roman" w:cs="Times New Roman"/>
          <w:sz w:val="24"/>
          <w:szCs w:val="24"/>
        </w:rPr>
        <w:t xml:space="preserve"> в том числе и после смерти лица, записанного отцом (матерью) ребенка, а также в случае, если такое лицо лишено родительских прав, поскольку лишение родительских прав не является основанием для исключения сведений об отце (матери) ребенка из записи акта о рождении ребенка и прекращения в полном </w:t>
      </w:r>
      <w:proofErr w:type="gramStart"/>
      <w:r w:rsidRPr="00CD6480">
        <w:rPr>
          <w:rFonts w:ascii="Times New Roman" w:hAnsi="Times New Roman" w:cs="Times New Roman"/>
          <w:sz w:val="24"/>
          <w:szCs w:val="24"/>
        </w:rPr>
        <w:lastRenderedPageBreak/>
        <w:t>объеме</w:t>
      </w:r>
      <w:proofErr w:type="gramEnd"/>
      <w:r w:rsidRPr="00CD6480">
        <w:rPr>
          <w:rFonts w:ascii="Times New Roman" w:hAnsi="Times New Roman" w:cs="Times New Roman"/>
          <w:sz w:val="24"/>
          <w:szCs w:val="24"/>
        </w:rPr>
        <w:t xml:space="preserve"> прав и обязанностей, основанных на факте родства родителя и ребенка (пункты 2-4 статьи 71 СК РФ).</w:t>
      </w:r>
    </w:p>
    <w:p w:rsidR="00D55C87" w:rsidRPr="00CD6480" w:rsidRDefault="00D55C87" w:rsidP="00D55C87">
      <w:pPr>
        <w:rPr>
          <w:rFonts w:ascii="Times New Roman" w:hAnsi="Times New Roman" w:cs="Times New Roman"/>
          <w:sz w:val="24"/>
          <w:szCs w:val="24"/>
        </w:rPr>
      </w:pPr>
      <w:bookmarkStart w:id="31" w:name="sub_27"/>
      <w:bookmarkEnd w:id="30"/>
      <w:r w:rsidRPr="00CD6480">
        <w:rPr>
          <w:rFonts w:ascii="Times New Roman" w:hAnsi="Times New Roman" w:cs="Times New Roman"/>
          <w:sz w:val="24"/>
          <w:szCs w:val="24"/>
        </w:rPr>
        <w:t xml:space="preserve">27. </w:t>
      </w:r>
      <w:proofErr w:type="gramStart"/>
      <w:r w:rsidRPr="00CD6480">
        <w:rPr>
          <w:rFonts w:ascii="Times New Roman" w:hAnsi="Times New Roman" w:cs="Times New Roman"/>
          <w:sz w:val="24"/>
          <w:szCs w:val="24"/>
        </w:rPr>
        <w:t>При рассмотрении дел об оспаривании записи об отце ребенка необходимо иметь в виду, что предусмотренное пунктом 2 статьи 52 СК РФ правило о невозможности удовлетворения требования лица, записанного отцом ребенка на основании пункта 2 статьи 51 СК РФ, об оспаривании своего отцовства, если в момент записи этому лицу было известно, что оно не является отцом ребенка, не исключает его права</w:t>
      </w:r>
      <w:proofErr w:type="gramEnd"/>
      <w:r w:rsidRPr="00CD6480">
        <w:rPr>
          <w:rFonts w:ascii="Times New Roman" w:hAnsi="Times New Roman" w:cs="Times New Roman"/>
          <w:sz w:val="24"/>
          <w:szCs w:val="24"/>
        </w:rPr>
        <w:t xml:space="preserve"> оспаривать произведенную запись по мотивам нарушения волеизъявления (например, если заявление об установлении отцовства было подано под влиянием угроз, насилия либо в состоянии, когда истец не был способен понимать значение своих действий или руководить ими).</w:t>
      </w:r>
    </w:p>
    <w:p w:rsidR="00D55C87" w:rsidRPr="00CD6480" w:rsidRDefault="00D55C87" w:rsidP="00D55C87">
      <w:pPr>
        <w:rPr>
          <w:rFonts w:ascii="Times New Roman" w:hAnsi="Times New Roman" w:cs="Times New Roman"/>
          <w:sz w:val="24"/>
          <w:szCs w:val="24"/>
        </w:rPr>
      </w:pPr>
      <w:bookmarkStart w:id="32" w:name="sub_28"/>
      <w:bookmarkEnd w:id="31"/>
      <w:r w:rsidRPr="00CD6480">
        <w:rPr>
          <w:rFonts w:ascii="Times New Roman" w:hAnsi="Times New Roman" w:cs="Times New Roman"/>
          <w:sz w:val="24"/>
          <w:szCs w:val="24"/>
        </w:rPr>
        <w:t xml:space="preserve">28. С учетом того, что по делам об оспаривании отцовства субъектом отношений </w:t>
      </w:r>
      <w:proofErr w:type="gramStart"/>
      <w:r w:rsidRPr="00CD6480">
        <w:rPr>
          <w:rFonts w:ascii="Times New Roman" w:hAnsi="Times New Roman" w:cs="Times New Roman"/>
          <w:sz w:val="24"/>
          <w:szCs w:val="24"/>
        </w:rPr>
        <w:t>является</w:t>
      </w:r>
      <w:proofErr w:type="gramEnd"/>
      <w:r w:rsidRPr="00CD6480">
        <w:rPr>
          <w:rFonts w:ascii="Times New Roman" w:hAnsi="Times New Roman" w:cs="Times New Roman"/>
          <w:sz w:val="24"/>
          <w:szCs w:val="24"/>
        </w:rPr>
        <w:t xml:space="preserve"> в том числе и несовершеннолетний ребенок, решение суда об удовлетворении иска не может быть основано исключительно на признании иска матерью или опекуном (попечителем) ребенка, поскольку это может повлечь за собой нарушение прав несовершеннолетнего, в том числе права знать своих родителей, права на их заботу, на получение соответствующей материальной помощи, на защиту своих прав и законных интересов, а также на защиту от злоупотреблений со стороны родителей (часть 2 статьи 39 ГПК РФ, статья 54, пункты 1 и 2 статьи 56 СК РФ).</w:t>
      </w:r>
    </w:p>
    <w:bookmarkEnd w:id="32"/>
    <w:p w:rsidR="00D55C87" w:rsidRPr="00CD6480" w:rsidRDefault="00D55C87" w:rsidP="00D55C87">
      <w:pPr>
        <w:rPr>
          <w:rFonts w:ascii="Times New Roman" w:hAnsi="Times New Roman" w:cs="Times New Roman"/>
          <w:sz w:val="24"/>
          <w:szCs w:val="24"/>
        </w:rPr>
      </w:pPr>
      <w:r w:rsidRPr="00CD6480">
        <w:rPr>
          <w:rFonts w:ascii="Times New Roman" w:hAnsi="Times New Roman" w:cs="Times New Roman"/>
          <w:sz w:val="24"/>
          <w:szCs w:val="24"/>
        </w:rPr>
        <w:t xml:space="preserve">Судам также следует иметь в виду, что </w:t>
      </w:r>
      <w:proofErr w:type="gramStart"/>
      <w:r w:rsidRPr="00CD6480">
        <w:rPr>
          <w:rFonts w:ascii="Times New Roman" w:hAnsi="Times New Roman" w:cs="Times New Roman"/>
          <w:sz w:val="24"/>
          <w:szCs w:val="24"/>
        </w:rPr>
        <w:t>исходя из характера спора утверждение судом мирового соглашения по указанным делам является</w:t>
      </w:r>
      <w:proofErr w:type="gramEnd"/>
      <w:r w:rsidRPr="00CD6480">
        <w:rPr>
          <w:rFonts w:ascii="Times New Roman" w:hAnsi="Times New Roman" w:cs="Times New Roman"/>
          <w:sz w:val="24"/>
          <w:szCs w:val="24"/>
        </w:rPr>
        <w:t xml:space="preserve"> недопустимым.</w:t>
      </w:r>
    </w:p>
    <w:p w:rsidR="00D55C87" w:rsidRPr="00CD6480" w:rsidRDefault="00D55C87" w:rsidP="00D55C87">
      <w:pPr>
        <w:rPr>
          <w:rFonts w:ascii="Times New Roman" w:hAnsi="Times New Roman" w:cs="Times New Roman"/>
          <w:sz w:val="24"/>
          <w:szCs w:val="24"/>
        </w:rPr>
      </w:pPr>
      <w:bookmarkStart w:id="33" w:name="sub_29"/>
      <w:r w:rsidRPr="00CD6480">
        <w:rPr>
          <w:rFonts w:ascii="Times New Roman" w:hAnsi="Times New Roman" w:cs="Times New Roman"/>
          <w:sz w:val="24"/>
          <w:szCs w:val="24"/>
        </w:rPr>
        <w:t>29. Если в ходе судебного разбирательства будет установлено, что лицо, записанное отцом (матерью) ребенка, не является его биологическим родителем, суд вправе вынести решение об удовлетворении иска об оспаривании записи об отце (матери) ребенка в записи акта о рождении ребенка.</w:t>
      </w:r>
    </w:p>
    <w:bookmarkEnd w:id="33"/>
    <w:p w:rsidR="00D55C87" w:rsidRPr="00CD6480" w:rsidRDefault="00D55C87" w:rsidP="00D55C87">
      <w:pPr>
        <w:rPr>
          <w:rFonts w:ascii="Times New Roman" w:hAnsi="Times New Roman" w:cs="Times New Roman"/>
          <w:sz w:val="24"/>
          <w:szCs w:val="24"/>
        </w:rPr>
      </w:pPr>
      <w:r w:rsidRPr="00CD6480">
        <w:rPr>
          <w:rFonts w:ascii="Times New Roman" w:hAnsi="Times New Roman" w:cs="Times New Roman"/>
          <w:sz w:val="24"/>
          <w:szCs w:val="24"/>
        </w:rPr>
        <w:t>Решение суда об удовлетворении указанного требования является основанием для аннулирования сведений об отце (матери) ребенка из записи акта о рождении ребенка.</w:t>
      </w:r>
    </w:p>
    <w:p w:rsidR="00D55C87" w:rsidRPr="00CD6480" w:rsidRDefault="00D55C87" w:rsidP="00D55C87">
      <w:pPr>
        <w:rPr>
          <w:rFonts w:ascii="Times New Roman" w:hAnsi="Times New Roman" w:cs="Times New Roman"/>
          <w:sz w:val="24"/>
          <w:szCs w:val="24"/>
        </w:rPr>
      </w:pPr>
      <w:proofErr w:type="gramStart"/>
      <w:r w:rsidRPr="00CD6480">
        <w:rPr>
          <w:rFonts w:ascii="Times New Roman" w:hAnsi="Times New Roman" w:cs="Times New Roman"/>
          <w:sz w:val="24"/>
          <w:szCs w:val="24"/>
        </w:rPr>
        <w:t>При этом судам следует иметь в виду, что если одновременно с иском об оспаривании отцовства матерью ребенка либо опекуном (попечителем) ребенка не заявлено требования об установлении отцовства в отношении биологического отца ребенка либо такое требование не предъявлено биологическим отцом ребенка, а лицо, записанное в качестве отца ребенка, возражает против удовлетворения иска, в исключительных случаях, в целях наилучшего обеспечения интересов ребенка</w:t>
      </w:r>
      <w:proofErr w:type="gramEnd"/>
      <w:r w:rsidRPr="00CD6480">
        <w:rPr>
          <w:rFonts w:ascii="Times New Roman" w:hAnsi="Times New Roman" w:cs="Times New Roman"/>
          <w:sz w:val="24"/>
          <w:szCs w:val="24"/>
        </w:rPr>
        <w:t xml:space="preserve"> </w:t>
      </w:r>
      <w:proofErr w:type="gramStart"/>
      <w:r w:rsidRPr="00CD6480">
        <w:rPr>
          <w:rFonts w:ascii="Times New Roman" w:hAnsi="Times New Roman" w:cs="Times New Roman"/>
          <w:sz w:val="24"/>
          <w:szCs w:val="24"/>
        </w:rPr>
        <w:t>и исходя из приоритетной защиты его прав и интересов (статья 3 Конвенции о правах ребенка, пункт 3 статьи 1 СК РФ), а также с учетом конкретных обстоятельств дела (например, длительных семейных отношений, сложившихся между ребенком и лицом, записанным в качестве его отца, устойчивой эмоциональной привязанности ребенка к этому лицу, намерения данного лица продолжать воспитывать этого ребенка и заботиться о нем</w:t>
      </w:r>
      <w:proofErr w:type="gramEnd"/>
      <w:r w:rsidRPr="00CD6480">
        <w:rPr>
          <w:rFonts w:ascii="Times New Roman" w:hAnsi="Times New Roman" w:cs="Times New Roman"/>
          <w:sz w:val="24"/>
          <w:szCs w:val="24"/>
        </w:rPr>
        <w:t xml:space="preserve"> как о своем собственном ребенке) суд может отказать в удовлетворении иска об оспаривании отцовства.</w:t>
      </w:r>
    </w:p>
    <w:p w:rsidR="00D55C87" w:rsidRPr="00CD6480" w:rsidRDefault="00D55C87" w:rsidP="00D55C87">
      <w:pPr>
        <w:rPr>
          <w:rFonts w:ascii="Times New Roman" w:hAnsi="Times New Roman" w:cs="Times New Roman"/>
          <w:sz w:val="24"/>
          <w:szCs w:val="24"/>
        </w:rPr>
      </w:pPr>
    </w:p>
    <w:p w:rsidR="00D55C87" w:rsidRPr="00CD6480" w:rsidRDefault="00D55C87" w:rsidP="00D55C87">
      <w:pPr>
        <w:pStyle w:val="1"/>
        <w:rPr>
          <w:rFonts w:ascii="Times New Roman" w:hAnsi="Times New Roman" w:cs="Times New Roman"/>
          <w:u w:val="none"/>
        </w:rPr>
      </w:pPr>
      <w:bookmarkStart w:id="34" w:name="sub_500"/>
      <w:r w:rsidRPr="00CD6480">
        <w:rPr>
          <w:rFonts w:ascii="Times New Roman" w:hAnsi="Times New Roman" w:cs="Times New Roman"/>
          <w:u w:val="none"/>
        </w:rPr>
        <w:t>Разрешение споров, возникших в связи с применением вспомогательных репродуктивных технологий</w:t>
      </w:r>
    </w:p>
    <w:bookmarkEnd w:id="34"/>
    <w:p w:rsidR="00D55C87" w:rsidRPr="00CD6480" w:rsidRDefault="00D55C87" w:rsidP="00D55C87">
      <w:pPr>
        <w:rPr>
          <w:rFonts w:ascii="Times New Roman" w:hAnsi="Times New Roman" w:cs="Times New Roman"/>
          <w:sz w:val="24"/>
          <w:szCs w:val="24"/>
        </w:rPr>
      </w:pPr>
    </w:p>
    <w:p w:rsidR="00D55C87" w:rsidRPr="00CD6480" w:rsidRDefault="00D55C87" w:rsidP="00D55C87">
      <w:pPr>
        <w:rPr>
          <w:rFonts w:ascii="Times New Roman" w:hAnsi="Times New Roman" w:cs="Times New Roman"/>
          <w:sz w:val="24"/>
          <w:szCs w:val="24"/>
        </w:rPr>
      </w:pPr>
      <w:bookmarkStart w:id="35" w:name="sub_30"/>
      <w:r w:rsidRPr="00CD6480">
        <w:rPr>
          <w:rFonts w:ascii="Times New Roman" w:hAnsi="Times New Roman" w:cs="Times New Roman"/>
          <w:sz w:val="24"/>
          <w:szCs w:val="24"/>
        </w:rPr>
        <w:t>30.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 (абзац первый пункта 4 статьи 51 СК РФ).</w:t>
      </w:r>
    </w:p>
    <w:bookmarkEnd w:id="35"/>
    <w:p w:rsidR="00D55C87" w:rsidRPr="00CD6480" w:rsidRDefault="00D55C87" w:rsidP="00D55C87">
      <w:pPr>
        <w:rPr>
          <w:rFonts w:ascii="Times New Roman" w:hAnsi="Times New Roman" w:cs="Times New Roman"/>
          <w:sz w:val="24"/>
          <w:szCs w:val="24"/>
        </w:rPr>
      </w:pPr>
      <w:proofErr w:type="gramStart"/>
      <w:r w:rsidRPr="00CD6480">
        <w:rPr>
          <w:rFonts w:ascii="Times New Roman" w:hAnsi="Times New Roman" w:cs="Times New Roman"/>
          <w:sz w:val="24"/>
          <w:szCs w:val="24"/>
        </w:rPr>
        <w:t>Вместе с тем судам следует иметь в виду, что положения абзаца первого пункта 3 статьи 52 СК РФ, согласно которым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 не содержат запрета на оспаривание им записи об отцовстве по иным основаниям.</w:t>
      </w:r>
      <w:proofErr w:type="gramEnd"/>
    </w:p>
    <w:p w:rsidR="00D55C87" w:rsidRPr="00CD6480" w:rsidRDefault="00D55C87" w:rsidP="00D55C87">
      <w:pPr>
        <w:rPr>
          <w:rFonts w:ascii="Times New Roman" w:hAnsi="Times New Roman" w:cs="Times New Roman"/>
          <w:sz w:val="24"/>
          <w:szCs w:val="24"/>
        </w:rPr>
      </w:pPr>
      <w:proofErr w:type="gramStart"/>
      <w:r w:rsidRPr="00CD6480">
        <w:rPr>
          <w:rFonts w:ascii="Times New Roman" w:hAnsi="Times New Roman" w:cs="Times New Roman"/>
          <w:sz w:val="24"/>
          <w:szCs w:val="24"/>
        </w:rPr>
        <w:lastRenderedPageBreak/>
        <w:t>В целях правильного разрешения иска об оспаривании отцовства лицом, записанным в качестве отца ребенка, рожденного в результате применения названных методов, судам следует, в частности, проверить такие юридически значимые обстоятельства, как: имело ли место рождение ребенка в результате применения метода искусственного оплодотворения или имплантации эмбриона, добровольно ли и осознанно ли было дано указанным лицом согласие на применение метода искусственного оплодотворения или</w:t>
      </w:r>
      <w:proofErr w:type="gramEnd"/>
      <w:r w:rsidRPr="00CD6480">
        <w:rPr>
          <w:rFonts w:ascii="Times New Roman" w:hAnsi="Times New Roman" w:cs="Times New Roman"/>
          <w:sz w:val="24"/>
          <w:szCs w:val="24"/>
        </w:rPr>
        <w:t xml:space="preserve"> на имплантацию эмбриона, на какой срок было дано такое согласие и не было ли оно отозвано до истечения этого срока, не истек ли данный срок на момент проведения искусственного оплодотворения или имплантации эмбриона, давал ли истец согласие на использование при применении названных методов донорского биологического материала.</w:t>
      </w:r>
    </w:p>
    <w:p w:rsidR="00D55C87" w:rsidRPr="00CD6480" w:rsidRDefault="00D55C87" w:rsidP="00D55C87">
      <w:pPr>
        <w:rPr>
          <w:rFonts w:ascii="Times New Roman" w:hAnsi="Times New Roman" w:cs="Times New Roman"/>
          <w:sz w:val="24"/>
          <w:szCs w:val="24"/>
        </w:rPr>
      </w:pPr>
      <w:bookmarkStart w:id="36" w:name="sub_31"/>
      <w:r w:rsidRPr="00CD6480">
        <w:rPr>
          <w:rFonts w:ascii="Times New Roman" w:hAnsi="Times New Roman" w:cs="Times New Roman"/>
          <w:sz w:val="24"/>
          <w:szCs w:val="24"/>
        </w:rPr>
        <w:t>31. Частью 9 статьи 55 Федерального закона от 21 ноября 2011 года № 323-ФЗ “Об основах охраны здоровья граждан в Российской Федерации</w:t>
      </w:r>
      <w:proofErr w:type="gramStart"/>
      <w:r w:rsidRPr="00CD6480">
        <w:rPr>
          <w:rFonts w:ascii="Times New Roman" w:hAnsi="Times New Roman" w:cs="Times New Roman"/>
          <w:sz w:val="24"/>
          <w:szCs w:val="24"/>
        </w:rPr>
        <w:t>”(</w:t>
      </w:r>
      <w:proofErr w:type="gramEnd"/>
      <w:r w:rsidRPr="00CD6480">
        <w:rPr>
          <w:rFonts w:ascii="Times New Roman" w:hAnsi="Times New Roman" w:cs="Times New Roman"/>
          <w:sz w:val="24"/>
          <w:szCs w:val="24"/>
        </w:rPr>
        <w:t>далее - Федеральный закон от 21 ноября 2011 года № 323-ФЗ) установлено, что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 (далее - потенциальные родители).</w:t>
      </w:r>
    </w:p>
    <w:bookmarkEnd w:id="36"/>
    <w:p w:rsidR="00D55C87" w:rsidRPr="00CD6480" w:rsidRDefault="00D55C87" w:rsidP="00D55C87">
      <w:pPr>
        <w:rPr>
          <w:rFonts w:ascii="Times New Roman" w:hAnsi="Times New Roman" w:cs="Times New Roman"/>
          <w:sz w:val="24"/>
          <w:szCs w:val="24"/>
        </w:rPr>
      </w:pPr>
      <w:r w:rsidRPr="00CD6480">
        <w:rPr>
          <w:rFonts w:ascii="Times New Roman" w:hAnsi="Times New Roman" w:cs="Times New Roman"/>
          <w:sz w:val="24"/>
          <w:szCs w:val="24"/>
        </w:rPr>
        <w:t>В соответствии с абзацем вторым пункта 4 статьи 51 СК РФ 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D55C87" w:rsidRPr="00CD6480" w:rsidRDefault="00D55C87" w:rsidP="00D55C87">
      <w:pPr>
        <w:rPr>
          <w:rFonts w:ascii="Times New Roman" w:hAnsi="Times New Roman" w:cs="Times New Roman"/>
          <w:sz w:val="24"/>
          <w:szCs w:val="24"/>
        </w:rPr>
      </w:pPr>
      <w:r w:rsidRPr="00CD6480">
        <w:rPr>
          <w:rFonts w:ascii="Times New Roman" w:hAnsi="Times New Roman" w:cs="Times New Roman"/>
          <w:sz w:val="24"/>
          <w:szCs w:val="24"/>
        </w:rPr>
        <w:t>С учетом положений части 9 статьи 55 Федерального закона от 21 ноября 2011 года № 323-ФЗ правило, предусмотренное абзацем вторым пункта 4 статьи 51 СК РФ, распространяется также на случаи, когда договор на вынашивание ребенка суррогатной матерью заключен одинокой женщиной.</w:t>
      </w:r>
    </w:p>
    <w:p w:rsidR="00D55C87" w:rsidRPr="00CD6480" w:rsidRDefault="00D55C87" w:rsidP="00D55C87">
      <w:pPr>
        <w:rPr>
          <w:rFonts w:ascii="Times New Roman" w:hAnsi="Times New Roman" w:cs="Times New Roman"/>
          <w:sz w:val="24"/>
          <w:szCs w:val="24"/>
        </w:rPr>
      </w:pPr>
      <w:proofErr w:type="gramStart"/>
      <w:r w:rsidRPr="00CD6480">
        <w:rPr>
          <w:rFonts w:ascii="Times New Roman" w:hAnsi="Times New Roman" w:cs="Times New Roman"/>
          <w:sz w:val="24"/>
          <w:szCs w:val="24"/>
        </w:rPr>
        <w:t>Вместе с тем судам следует иметь в виду, что в случае, если суррогатная мать отказалась дать согласие на запись родителями указанных выше лиц (потенциальных родителей), то данное обстоятельство не может служить безусловным основанием для отказа в удовлетворении иска этих лиц о признании их родителями ребенка и передаче им ребенка на воспитание.</w:t>
      </w:r>
      <w:proofErr w:type="gramEnd"/>
    </w:p>
    <w:p w:rsidR="00D55C87" w:rsidRPr="00CD6480" w:rsidRDefault="00D55C87" w:rsidP="00D55C87">
      <w:pPr>
        <w:rPr>
          <w:rFonts w:ascii="Times New Roman" w:hAnsi="Times New Roman" w:cs="Times New Roman"/>
          <w:sz w:val="24"/>
          <w:szCs w:val="24"/>
        </w:rPr>
      </w:pPr>
      <w:r w:rsidRPr="00CD6480">
        <w:rPr>
          <w:rFonts w:ascii="Times New Roman" w:hAnsi="Times New Roman" w:cs="Times New Roman"/>
          <w:sz w:val="24"/>
          <w:szCs w:val="24"/>
        </w:rPr>
        <w:t xml:space="preserve">В целях правильного рассмотрения дела суду, в частности, следует проверить, заключался ли договор о суррогатном материнстве и каковы условия этого договора, являются ли истцы генетическими родителями ребенка, по каким причинам суррогатная мать не дала согласия на запись истцов в качестве родителей ребенка, и с </w:t>
      </w:r>
      <w:proofErr w:type="gramStart"/>
      <w:r w:rsidRPr="00CD6480">
        <w:rPr>
          <w:rFonts w:ascii="Times New Roman" w:hAnsi="Times New Roman" w:cs="Times New Roman"/>
          <w:sz w:val="24"/>
          <w:szCs w:val="24"/>
        </w:rPr>
        <w:t>учетом</w:t>
      </w:r>
      <w:proofErr w:type="gramEnd"/>
      <w:r w:rsidRPr="00CD6480">
        <w:rPr>
          <w:rFonts w:ascii="Times New Roman" w:hAnsi="Times New Roman" w:cs="Times New Roman"/>
          <w:sz w:val="24"/>
          <w:szCs w:val="24"/>
        </w:rPr>
        <w:t xml:space="preserve"> установленных по делу обстоятельств, а также положений статьи 3 Конвенции о правах ребенка разрешить спор в интересах ребенка.</w:t>
      </w:r>
    </w:p>
    <w:p w:rsidR="00D55C87" w:rsidRPr="00CD6480" w:rsidRDefault="00D55C87" w:rsidP="00D55C87">
      <w:pPr>
        <w:rPr>
          <w:rFonts w:ascii="Times New Roman" w:hAnsi="Times New Roman" w:cs="Times New Roman"/>
          <w:sz w:val="24"/>
          <w:szCs w:val="24"/>
        </w:rPr>
      </w:pPr>
      <w:bookmarkStart w:id="37" w:name="sub_32"/>
      <w:r w:rsidRPr="00CD6480">
        <w:rPr>
          <w:rFonts w:ascii="Times New Roman" w:hAnsi="Times New Roman" w:cs="Times New Roman"/>
          <w:sz w:val="24"/>
          <w:szCs w:val="24"/>
        </w:rPr>
        <w:t>32. По смыслу семейного законодательства (пункт 4 статьи 51 СК РФ), рождение ребенка с использованием супругами (одинокой женщиной) донорского генетического материала не влечет установления родительских прав и обязанностей между донором и ребенком независимо от того, было данное лицо известно родителям ребенка или нет (анонимный донор).</w:t>
      </w:r>
    </w:p>
    <w:bookmarkEnd w:id="37"/>
    <w:p w:rsidR="00D55C87" w:rsidRPr="00CD6480" w:rsidRDefault="00D55C87" w:rsidP="00D55C87">
      <w:pPr>
        <w:rPr>
          <w:rFonts w:ascii="Times New Roman" w:hAnsi="Times New Roman" w:cs="Times New Roman"/>
          <w:sz w:val="24"/>
          <w:szCs w:val="24"/>
        </w:rPr>
      </w:pPr>
      <w:r w:rsidRPr="00CD6480">
        <w:rPr>
          <w:rFonts w:ascii="Times New Roman" w:hAnsi="Times New Roman" w:cs="Times New Roman"/>
          <w:sz w:val="24"/>
          <w:szCs w:val="24"/>
        </w:rPr>
        <w:t>С учетом этого лицо, являвшееся донором генетического материала, не вправе при разрешении требований об оспаривании и (или) установлении отцовства (материнства) ссылаться на то обстоятельство, что оно является фактическим родителем ребенка.</w:t>
      </w:r>
    </w:p>
    <w:p w:rsidR="00D55C87" w:rsidRPr="00CD6480" w:rsidRDefault="00D55C87" w:rsidP="00D55C87">
      <w:pPr>
        <w:rPr>
          <w:rFonts w:ascii="Times New Roman" w:hAnsi="Times New Roman" w:cs="Times New Roman"/>
          <w:sz w:val="24"/>
          <w:szCs w:val="24"/>
        </w:rPr>
      </w:pPr>
      <w:r w:rsidRPr="00CD6480">
        <w:rPr>
          <w:rFonts w:ascii="Times New Roman" w:hAnsi="Times New Roman" w:cs="Times New Roman"/>
          <w:sz w:val="24"/>
          <w:szCs w:val="24"/>
        </w:rPr>
        <w:t>По этим же основаниям не могут быть удовлетворены и требования лиц, записанных в качестве родителей (единственного родителя) ребенка, об установлении отцовства в отношении лица, являвшегося донором генетического материала, с использованием которого был рожден ребенок.</w:t>
      </w:r>
    </w:p>
    <w:p w:rsidR="00D55C87" w:rsidRPr="00CD6480" w:rsidRDefault="00D55C87" w:rsidP="00D55C87">
      <w:pPr>
        <w:rPr>
          <w:rFonts w:ascii="Times New Roman" w:hAnsi="Times New Roman" w:cs="Times New Roman"/>
          <w:sz w:val="24"/>
          <w:szCs w:val="24"/>
        </w:rPr>
      </w:pPr>
    </w:p>
    <w:p w:rsidR="00D55C87" w:rsidRPr="00CD6480" w:rsidRDefault="00D55C87" w:rsidP="00D55C87">
      <w:pPr>
        <w:pStyle w:val="1"/>
        <w:rPr>
          <w:rFonts w:ascii="Times New Roman" w:hAnsi="Times New Roman" w:cs="Times New Roman"/>
          <w:u w:val="none"/>
        </w:rPr>
      </w:pPr>
      <w:bookmarkStart w:id="38" w:name="sub_600"/>
      <w:r w:rsidRPr="00CD6480">
        <w:rPr>
          <w:rFonts w:ascii="Times New Roman" w:hAnsi="Times New Roman" w:cs="Times New Roman"/>
          <w:u w:val="none"/>
        </w:rPr>
        <w:lastRenderedPageBreak/>
        <w:t xml:space="preserve">Разрешение судом вопроса о фамилии и отчестве </w:t>
      </w:r>
      <w:proofErr w:type="spellStart"/>
      <w:r w:rsidRPr="00CD6480">
        <w:rPr>
          <w:rFonts w:ascii="Times New Roman" w:hAnsi="Times New Roman" w:cs="Times New Roman"/>
          <w:u w:val="none"/>
        </w:rPr>
        <w:t>ребенка</w:t>
      </w:r>
      <w:proofErr w:type="gramStart"/>
      <w:r w:rsidRPr="00CD6480">
        <w:rPr>
          <w:rFonts w:ascii="Times New Roman" w:hAnsi="Times New Roman" w:cs="Times New Roman"/>
          <w:u w:val="none"/>
        </w:rPr>
        <w:t>.Р</w:t>
      </w:r>
      <w:proofErr w:type="gramEnd"/>
      <w:r w:rsidRPr="00CD6480">
        <w:rPr>
          <w:rFonts w:ascii="Times New Roman" w:hAnsi="Times New Roman" w:cs="Times New Roman"/>
          <w:u w:val="none"/>
        </w:rPr>
        <w:t>езолютивная</w:t>
      </w:r>
      <w:proofErr w:type="spellEnd"/>
      <w:r w:rsidRPr="00CD6480">
        <w:rPr>
          <w:rFonts w:ascii="Times New Roman" w:hAnsi="Times New Roman" w:cs="Times New Roman"/>
          <w:u w:val="none"/>
        </w:rPr>
        <w:t xml:space="preserve"> часть решения суда</w:t>
      </w:r>
    </w:p>
    <w:bookmarkEnd w:id="38"/>
    <w:p w:rsidR="00D55C87" w:rsidRPr="00CD6480" w:rsidRDefault="00D55C87" w:rsidP="00D55C87">
      <w:pPr>
        <w:rPr>
          <w:rFonts w:ascii="Times New Roman" w:hAnsi="Times New Roman" w:cs="Times New Roman"/>
          <w:sz w:val="24"/>
          <w:szCs w:val="24"/>
        </w:rPr>
      </w:pPr>
    </w:p>
    <w:p w:rsidR="00D55C87" w:rsidRPr="00CD6480" w:rsidRDefault="00D55C87" w:rsidP="00D55C87">
      <w:pPr>
        <w:rPr>
          <w:rFonts w:ascii="Times New Roman" w:hAnsi="Times New Roman" w:cs="Times New Roman"/>
          <w:sz w:val="24"/>
          <w:szCs w:val="24"/>
        </w:rPr>
      </w:pPr>
      <w:bookmarkStart w:id="39" w:name="sub_33"/>
      <w:r w:rsidRPr="00CD6480">
        <w:rPr>
          <w:rFonts w:ascii="Times New Roman" w:hAnsi="Times New Roman" w:cs="Times New Roman"/>
          <w:sz w:val="24"/>
          <w:szCs w:val="24"/>
        </w:rPr>
        <w:t>33. Решение суда об установлении отцовства или об установлении факта признания отцовства, вступившее в законную силу, является основанием для государственной регистрации установления отцовства (статья 48 Федерального закона от 15 ноября 1997 года № 143-ФЗ).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 (пункт 3 статьи 54 Федерального закона от 15 ноября 1997 года № 143-ФЗ). На основании записи акта об установлении отцовства сведения об отце ребенка вносятся также в запись акта о рождении ребенка (пункт 1 статьи 57 Федерального закона от 15 ноября 1997 года № 143-ФЗ).</w:t>
      </w:r>
    </w:p>
    <w:bookmarkEnd w:id="39"/>
    <w:p w:rsidR="00D55C87" w:rsidRPr="00CD6480" w:rsidRDefault="00D55C87" w:rsidP="00D55C87">
      <w:pPr>
        <w:rPr>
          <w:rFonts w:ascii="Times New Roman" w:hAnsi="Times New Roman" w:cs="Times New Roman"/>
          <w:sz w:val="24"/>
          <w:szCs w:val="24"/>
        </w:rPr>
      </w:pPr>
      <w:proofErr w:type="gramStart"/>
      <w:r w:rsidRPr="00CD6480">
        <w:rPr>
          <w:rFonts w:ascii="Times New Roman" w:hAnsi="Times New Roman" w:cs="Times New Roman"/>
          <w:sz w:val="24"/>
          <w:szCs w:val="24"/>
        </w:rPr>
        <w:t>С учетом названных норм в случае удовлетворения требования об установлении отцовства либо об установлении факта признания отцовства или факта отцовства, об оспаривании записи об отце ребенка в записи акта о рождении ребенка в резолютивной части решения суда должны содержаться сведения, необходимые для регистрации установления отцовства в органе записи актов гражданского состояния и (или) внесения в запись акта гражданского состояния соответствующих</w:t>
      </w:r>
      <w:proofErr w:type="gramEnd"/>
      <w:r w:rsidRPr="00CD6480">
        <w:rPr>
          <w:rFonts w:ascii="Times New Roman" w:hAnsi="Times New Roman" w:cs="Times New Roman"/>
          <w:sz w:val="24"/>
          <w:szCs w:val="24"/>
        </w:rPr>
        <w:t xml:space="preserve"> изменений.</w:t>
      </w:r>
    </w:p>
    <w:p w:rsidR="00D55C87" w:rsidRPr="00CD6480" w:rsidRDefault="00D55C87" w:rsidP="00D55C87">
      <w:pPr>
        <w:rPr>
          <w:rFonts w:ascii="Times New Roman" w:hAnsi="Times New Roman" w:cs="Times New Roman"/>
          <w:sz w:val="24"/>
          <w:szCs w:val="24"/>
        </w:rPr>
      </w:pPr>
      <w:r w:rsidRPr="00CD6480">
        <w:rPr>
          <w:rFonts w:ascii="Times New Roman" w:hAnsi="Times New Roman" w:cs="Times New Roman"/>
          <w:sz w:val="24"/>
          <w:szCs w:val="24"/>
        </w:rPr>
        <w:t>В этих целях судам следует исходить из положений статьи 55 Федерального закона от 15 ноября 1997 года № 143-ФЗ, определяющей перечень сведений, подлежащих указанию в записи акта об установлении отцовства.</w:t>
      </w:r>
    </w:p>
    <w:p w:rsidR="00D55C87" w:rsidRPr="00CD6480" w:rsidRDefault="00D55C87" w:rsidP="00D55C87">
      <w:pPr>
        <w:rPr>
          <w:rFonts w:ascii="Times New Roman" w:hAnsi="Times New Roman" w:cs="Times New Roman"/>
          <w:sz w:val="24"/>
          <w:szCs w:val="24"/>
        </w:rPr>
      </w:pPr>
      <w:bookmarkStart w:id="40" w:name="sub_34"/>
      <w:r w:rsidRPr="00CD6480">
        <w:rPr>
          <w:rFonts w:ascii="Times New Roman" w:hAnsi="Times New Roman" w:cs="Times New Roman"/>
          <w:sz w:val="24"/>
          <w:szCs w:val="24"/>
        </w:rPr>
        <w:t xml:space="preserve">34. </w:t>
      </w:r>
      <w:proofErr w:type="gramStart"/>
      <w:r w:rsidRPr="00CD6480">
        <w:rPr>
          <w:rFonts w:ascii="Times New Roman" w:hAnsi="Times New Roman" w:cs="Times New Roman"/>
          <w:sz w:val="24"/>
          <w:szCs w:val="24"/>
        </w:rPr>
        <w:t>Ввиду того, что к числу сведений, вносимых на основании статьи 55 Федерального закона от 15 ноября 1997 года № 143-ФЗ в запись акта об установлении отцовства, относятся также сведения о фамилии, имени, отчестве ребенка до установления отцовства и после установления отцовства, суду следует ставить на обсуждение сторон вопрос относительно фамилии и (или) отчества ребенка после установления отцовства, если они не совпадают</w:t>
      </w:r>
      <w:proofErr w:type="gramEnd"/>
      <w:r w:rsidRPr="00CD6480">
        <w:rPr>
          <w:rFonts w:ascii="Times New Roman" w:hAnsi="Times New Roman" w:cs="Times New Roman"/>
          <w:sz w:val="24"/>
          <w:szCs w:val="24"/>
        </w:rPr>
        <w:t xml:space="preserve"> с фамилией и (или) именем лица, отцовство которого установлено.</w:t>
      </w:r>
    </w:p>
    <w:bookmarkEnd w:id="40"/>
    <w:p w:rsidR="00D55C87" w:rsidRPr="00CD6480" w:rsidRDefault="00D55C87" w:rsidP="00D55C87">
      <w:pPr>
        <w:rPr>
          <w:rFonts w:ascii="Times New Roman" w:hAnsi="Times New Roman" w:cs="Times New Roman"/>
          <w:sz w:val="24"/>
          <w:szCs w:val="24"/>
        </w:rPr>
      </w:pPr>
      <w:r w:rsidRPr="00CD6480">
        <w:rPr>
          <w:rFonts w:ascii="Times New Roman" w:hAnsi="Times New Roman" w:cs="Times New Roman"/>
          <w:sz w:val="24"/>
          <w:szCs w:val="24"/>
        </w:rPr>
        <w:t>При наличии между родителями спора по указанному вопросу суд разрешает его исходя из интересов ребенка. В этих целях суду с учетом положений пункта 4 статьи 58 СК РФ следует привлечь к участию в деле орган опеки и попечительства. При этом необходимо иметь в виду, что в соответствии с пунктом 4 статьи 59 СК РФ изменение имени и (или) фамилии ребенка, достигшего возраста десяти лет, может быть произведено только с его согласия.</w:t>
      </w:r>
    </w:p>
    <w:p w:rsidR="00D55C87" w:rsidRPr="00CD6480" w:rsidRDefault="00D55C87" w:rsidP="00D55C87">
      <w:pPr>
        <w:rPr>
          <w:rFonts w:ascii="Times New Roman" w:hAnsi="Times New Roman" w:cs="Times New Roman"/>
          <w:sz w:val="24"/>
          <w:szCs w:val="24"/>
        </w:rPr>
      </w:pPr>
      <w:bookmarkStart w:id="41" w:name="sub_35"/>
      <w:r w:rsidRPr="00CD6480">
        <w:rPr>
          <w:rFonts w:ascii="Times New Roman" w:hAnsi="Times New Roman" w:cs="Times New Roman"/>
          <w:sz w:val="24"/>
          <w:szCs w:val="24"/>
        </w:rPr>
        <w:t xml:space="preserve">35. </w:t>
      </w:r>
      <w:proofErr w:type="gramStart"/>
      <w:r w:rsidRPr="00CD6480">
        <w:rPr>
          <w:rFonts w:ascii="Times New Roman" w:hAnsi="Times New Roman" w:cs="Times New Roman"/>
          <w:sz w:val="24"/>
          <w:szCs w:val="24"/>
        </w:rPr>
        <w:t>Если сведения об отце ребенка были внесены органом записи актов гражданского состояния на основании совместного заявления матери и отца ребенка, не состоявших между собой в браке (пункт 2 статьи 51 СК РФ, статья 50 Федерального закона от 15 ноября 1997 года № 143-ФЗ), то в резолютивной части решения суда об удовлетворении требования об оспаривании отцовства должно содержаться указание не только о</w:t>
      </w:r>
      <w:proofErr w:type="gramEnd"/>
      <w:r w:rsidRPr="00CD6480">
        <w:rPr>
          <w:rFonts w:ascii="Times New Roman" w:hAnsi="Times New Roman" w:cs="Times New Roman"/>
          <w:sz w:val="24"/>
          <w:szCs w:val="24"/>
        </w:rPr>
        <w:t xml:space="preserve"> </w:t>
      </w:r>
      <w:proofErr w:type="gramStart"/>
      <w:r w:rsidRPr="00CD6480">
        <w:rPr>
          <w:rFonts w:ascii="Times New Roman" w:hAnsi="Times New Roman" w:cs="Times New Roman"/>
          <w:sz w:val="24"/>
          <w:szCs w:val="24"/>
        </w:rPr>
        <w:t>внесении</w:t>
      </w:r>
      <w:proofErr w:type="gramEnd"/>
      <w:r w:rsidRPr="00CD6480">
        <w:rPr>
          <w:rFonts w:ascii="Times New Roman" w:hAnsi="Times New Roman" w:cs="Times New Roman"/>
          <w:sz w:val="24"/>
          <w:szCs w:val="24"/>
        </w:rPr>
        <w:t xml:space="preserve"> соответствующих изменений в запись акта о рождении ребенка (об исключении сведений об отце ребенка из записи акта о рождении), но и об аннулировании записи акта об установлении отцовства (статья 75 Федерального закона от 15 ноября 1997 года № 143-ФЗ).</w:t>
      </w:r>
    </w:p>
    <w:p w:rsidR="00D55C87" w:rsidRPr="00CD6480" w:rsidRDefault="00D55C87" w:rsidP="00D55C87">
      <w:pPr>
        <w:rPr>
          <w:rFonts w:ascii="Times New Roman" w:hAnsi="Times New Roman" w:cs="Times New Roman"/>
          <w:sz w:val="24"/>
          <w:szCs w:val="24"/>
        </w:rPr>
      </w:pPr>
      <w:bookmarkStart w:id="42" w:name="sub_36"/>
      <w:bookmarkEnd w:id="41"/>
      <w:r w:rsidRPr="00CD6480">
        <w:rPr>
          <w:rFonts w:ascii="Times New Roman" w:hAnsi="Times New Roman" w:cs="Times New Roman"/>
          <w:sz w:val="24"/>
          <w:szCs w:val="24"/>
        </w:rPr>
        <w:t>36. В связи с принятием настоящего постановления признать утратившими силу пункты 1-7, 9 и 10 постановления Пленума Верховного Суда Российской Федерации от 25 октября 1996 года № 9 “О применении судами Семейного кодекса Российской Федерации при рассмотрении дел об установлении отцовства и о взыскании алиментов</w:t>
      </w:r>
      <w:proofErr w:type="gramStart"/>
      <w:r w:rsidRPr="00CD6480">
        <w:rPr>
          <w:rFonts w:ascii="Times New Roman" w:hAnsi="Times New Roman" w:cs="Times New Roman"/>
          <w:sz w:val="24"/>
          <w:szCs w:val="24"/>
        </w:rPr>
        <w:t>”(</w:t>
      </w:r>
      <w:proofErr w:type="gramEnd"/>
      <w:r w:rsidRPr="00CD6480">
        <w:rPr>
          <w:rFonts w:ascii="Times New Roman" w:hAnsi="Times New Roman" w:cs="Times New Roman"/>
          <w:sz w:val="24"/>
          <w:szCs w:val="24"/>
        </w:rPr>
        <w:t>с изменениями, внесенными постановлением Пленума Верховного Суда Российской Федерации от 6 февраля 2007 года № 6).</w:t>
      </w:r>
    </w:p>
    <w:bookmarkEnd w:id="42"/>
    <w:p w:rsidR="00CD6480" w:rsidRPr="00CD6480" w:rsidRDefault="00CD6480" w:rsidP="00D55C87">
      <w:pPr>
        <w:rPr>
          <w:rFonts w:ascii="Times New Roman" w:hAnsi="Times New Roman" w:cs="Times New Roman"/>
          <w:sz w:val="24"/>
          <w:szCs w:val="24"/>
        </w:rPr>
      </w:pPr>
    </w:p>
    <w:p w:rsidR="00CD6480" w:rsidRPr="00CD6480" w:rsidRDefault="00CD6480" w:rsidP="00D55C87">
      <w:pPr>
        <w:rPr>
          <w:rFonts w:ascii="Times New Roman" w:hAnsi="Times New Roman" w:cs="Times New Roman"/>
          <w:sz w:val="24"/>
          <w:szCs w:val="24"/>
        </w:rPr>
      </w:pPr>
    </w:p>
    <w:p w:rsidR="00CD6480" w:rsidRPr="00CD6480" w:rsidRDefault="00CD6480" w:rsidP="00D55C87">
      <w:pPr>
        <w:rPr>
          <w:rFonts w:ascii="Times New Roman" w:hAnsi="Times New Roman" w:cs="Times New Roman"/>
          <w:sz w:val="24"/>
          <w:szCs w:val="24"/>
        </w:rPr>
      </w:pPr>
      <w:r w:rsidRPr="00CD6480">
        <w:rPr>
          <w:rFonts w:ascii="Times New Roman" w:hAnsi="Times New Roman" w:cs="Times New Roman"/>
          <w:sz w:val="24"/>
          <w:szCs w:val="24"/>
        </w:rPr>
        <w:t>Председатель Верховного Суда</w:t>
      </w:r>
    </w:p>
    <w:p w:rsidR="00D55C87" w:rsidRPr="00CD6480" w:rsidRDefault="00CD6480" w:rsidP="00D55C87">
      <w:pPr>
        <w:rPr>
          <w:rFonts w:ascii="Times New Roman" w:hAnsi="Times New Roman" w:cs="Times New Roman"/>
          <w:sz w:val="24"/>
          <w:szCs w:val="24"/>
        </w:rPr>
      </w:pPr>
      <w:r w:rsidRPr="00CD6480">
        <w:rPr>
          <w:rFonts w:ascii="Times New Roman" w:hAnsi="Times New Roman" w:cs="Times New Roman"/>
          <w:sz w:val="24"/>
          <w:szCs w:val="24"/>
        </w:rPr>
        <w:lastRenderedPageBreak/>
        <w:t>Российской Федерации</w:t>
      </w:r>
      <w:r w:rsidRPr="00CD6480">
        <w:rPr>
          <w:rFonts w:ascii="Times New Roman" w:hAnsi="Times New Roman" w:cs="Times New Roman"/>
          <w:sz w:val="24"/>
          <w:szCs w:val="24"/>
        </w:rPr>
        <w:tab/>
      </w:r>
      <w:r w:rsidRPr="00CD6480">
        <w:rPr>
          <w:rFonts w:ascii="Times New Roman" w:hAnsi="Times New Roman" w:cs="Times New Roman"/>
          <w:sz w:val="24"/>
          <w:szCs w:val="24"/>
        </w:rPr>
        <w:tab/>
      </w:r>
      <w:r w:rsidRPr="00CD6480">
        <w:rPr>
          <w:rFonts w:ascii="Times New Roman" w:hAnsi="Times New Roman" w:cs="Times New Roman"/>
          <w:sz w:val="24"/>
          <w:szCs w:val="24"/>
        </w:rPr>
        <w:tab/>
      </w:r>
      <w:r w:rsidRPr="00CD6480">
        <w:rPr>
          <w:rFonts w:ascii="Times New Roman" w:hAnsi="Times New Roman" w:cs="Times New Roman"/>
          <w:sz w:val="24"/>
          <w:szCs w:val="24"/>
        </w:rPr>
        <w:tab/>
      </w:r>
      <w:r w:rsidRPr="00CD6480">
        <w:rPr>
          <w:rFonts w:ascii="Times New Roman" w:hAnsi="Times New Roman" w:cs="Times New Roman"/>
          <w:sz w:val="24"/>
          <w:szCs w:val="24"/>
        </w:rPr>
        <w:t>В.М. Лебедев</w:t>
      </w:r>
    </w:p>
    <w:p w:rsidR="00CD6480" w:rsidRPr="00CD6480" w:rsidRDefault="00CD6480" w:rsidP="00D55C87">
      <w:pPr>
        <w:rPr>
          <w:rFonts w:ascii="Times New Roman" w:hAnsi="Times New Roman" w:cs="Times New Roman"/>
          <w:sz w:val="24"/>
          <w:szCs w:val="24"/>
        </w:rPr>
      </w:pPr>
      <w:r w:rsidRPr="00CD6480">
        <w:rPr>
          <w:rFonts w:ascii="Times New Roman" w:hAnsi="Times New Roman" w:cs="Times New Roman"/>
          <w:sz w:val="24"/>
          <w:szCs w:val="24"/>
        </w:rPr>
        <w:t>Секретарь Пленума, судья</w:t>
      </w:r>
    </w:p>
    <w:p w:rsidR="00CD6480" w:rsidRPr="00CD6480" w:rsidRDefault="00CD6480" w:rsidP="00D55C87">
      <w:pPr>
        <w:rPr>
          <w:rFonts w:ascii="Times New Roman" w:hAnsi="Times New Roman" w:cs="Times New Roman"/>
          <w:sz w:val="24"/>
          <w:szCs w:val="24"/>
        </w:rPr>
      </w:pPr>
      <w:r w:rsidRPr="00CD6480">
        <w:rPr>
          <w:rFonts w:ascii="Times New Roman" w:hAnsi="Times New Roman" w:cs="Times New Roman"/>
          <w:sz w:val="24"/>
          <w:szCs w:val="24"/>
        </w:rPr>
        <w:t>Верховного Суда</w:t>
      </w:r>
    </w:p>
    <w:p w:rsidR="00CD6480" w:rsidRPr="00CD6480" w:rsidRDefault="00CD6480" w:rsidP="00D55C87">
      <w:pPr>
        <w:rPr>
          <w:rFonts w:ascii="Times New Roman" w:hAnsi="Times New Roman" w:cs="Times New Roman"/>
          <w:sz w:val="24"/>
          <w:szCs w:val="24"/>
        </w:rPr>
      </w:pPr>
      <w:r w:rsidRPr="00CD6480">
        <w:rPr>
          <w:rFonts w:ascii="Times New Roman" w:hAnsi="Times New Roman" w:cs="Times New Roman"/>
          <w:sz w:val="24"/>
          <w:szCs w:val="24"/>
        </w:rPr>
        <w:t>Российской Федерации</w:t>
      </w:r>
      <w:r w:rsidRPr="00CD6480">
        <w:rPr>
          <w:rFonts w:ascii="Times New Roman" w:hAnsi="Times New Roman" w:cs="Times New Roman"/>
          <w:sz w:val="24"/>
          <w:szCs w:val="24"/>
        </w:rPr>
        <w:tab/>
      </w:r>
      <w:r w:rsidRPr="00CD6480">
        <w:rPr>
          <w:rFonts w:ascii="Times New Roman" w:hAnsi="Times New Roman" w:cs="Times New Roman"/>
          <w:sz w:val="24"/>
          <w:szCs w:val="24"/>
        </w:rPr>
        <w:tab/>
      </w:r>
      <w:r w:rsidRPr="00CD6480">
        <w:rPr>
          <w:rFonts w:ascii="Times New Roman" w:hAnsi="Times New Roman" w:cs="Times New Roman"/>
          <w:sz w:val="24"/>
          <w:szCs w:val="24"/>
        </w:rPr>
        <w:tab/>
      </w:r>
      <w:r w:rsidRPr="00CD6480">
        <w:rPr>
          <w:rFonts w:ascii="Times New Roman" w:hAnsi="Times New Roman" w:cs="Times New Roman"/>
          <w:sz w:val="24"/>
          <w:szCs w:val="24"/>
        </w:rPr>
        <w:tab/>
      </w:r>
      <w:r w:rsidRPr="00CD6480">
        <w:rPr>
          <w:rFonts w:ascii="Times New Roman" w:hAnsi="Times New Roman" w:cs="Times New Roman"/>
          <w:sz w:val="24"/>
          <w:szCs w:val="24"/>
        </w:rPr>
        <w:t>В.В. </w:t>
      </w:r>
      <w:proofErr w:type="spellStart"/>
      <w:r w:rsidRPr="00CD6480">
        <w:rPr>
          <w:rFonts w:ascii="Times New Roman" w:hAnsi="Times New Roman" w:cs="Times New Roman"/>
          <w:sz w:val="24"/>
          <w:szCs w:val="24"/>
        </w:rPr>
        <w:t>Момотов</w:t>
      </w:r>
      <w:proofErr w:type="spellEnd"/>
    </w:p>
    <w:p w:rsidR="00CD6480" w:rsidRPr="00CD6480" w:rsidRDefault="00CD6480" w:rsidP="00D55C87">
      <w:pPr>
        <w:rPr>
          <w:rFonts w:ascii="Times New Roman" w:hAnsi="Times New Roman" w:cs="Times New Roman"/>
          <w:sz w:val="24"/>
          <w:szCs w:val="24"/>
        </w:rPr>
      </w:pPr>
    </w:p>
    <w:sectPr w:rsidR="00CD6480" w:rsidRPr="00CD6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87"/>
    <w:rsid w:val="009B5979"/>
    <w:rsid w:val="00CD6480"/>
    <w:rsid w:val="00D55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C87"/>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D55C87"/>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5C87"/>
    <w:rPr>
      <w:rFonts w:ascii="Arial" w:eastAsiaTheme="minorEastAsia" w:hAnsi="Arial" w:cs="Arial"/>
      <w:b/>
      <w:bCs/>
      <w:sz w:val="24"/>
      <w:szCs w:val="24"/>
      <w:u w:val="single"/>
      <w:lang w:eastAsia="ru-RU"/>
    </w:rPr>
  </w:style>
  <w:style w:type="paragraph" w:customStyle="1" w:styleId="a3">
    <w:name w:val="Нормальный (лев. подпись)"/>
    <w:basedOn w:val="a"/>
    <w:next w:val="a"/>
    <w:uiPriority w:val="99"/>
    <w:rsid w:val="00D55C87"/>
    <w:pPr>
      <w:ind w:firstLine="0"/>
      <w:jc w:val="left"/>
    </w:pPr>
  </w:style>
  <w:style w:type="paragraph" w:customStyle="1" w:styleId="a4">
    <w:name w:val="Нормальный (прав. подпись)"/>
    <w:basedOn w:val="a"/>
    <w:next w:val="a"/>
    <w:uiPriority w:val="99"/>
    <w:rsid w:val="00D55C87"/>
    <w:pPr>
      <w:ind w:firstLine="0"/>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C87"/>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D55C87"/>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5C87"/>
    <w:rPr>
      <w:rFonts w:ascii="Arial" w:eastAsiaTheme="minorEastAsia" w:hAnsi="Arial" w:cs="Arial"/>
      <w:b/>
      <w:bCs/>
      <w:sz w:val="24"/>
      <w:szCs w:val="24"/>
      <w:u w:val="single"/>
      <w:lang w:eastAsia="ru-RU"/>
    </w:rPr>
  </w:style>
  <w:style w:type="paragraph" w:customStyle="1" w:styleId="a3">
    <w:name w:val="Нормальный (лев. подпись)"/>
    <w:basedOn w:val="a"/>
    <w:next w:val="a"/>
    <w:uiPriority w:val="99"/>
    <w:rsid w:val="00D55C87"/>
    <w:pPr>
      <w:ind w:firstLine="0"/>
      <w:jc w:val="left"/>
    </w:pPr>
  </w:style>
  <w:style w:type="paragraph" w:customStyle="1" w:styleId="a4">
    <w:name w:val="Нормальный (прав. подпись)"/>
    <w:basedOn w:val="a"/>
    <w:next w:val="a"/>
    <w:uiPriority w:val="99"/>
    <w:rsid w:val="00D55C87"/>
    <w:pPr>
      <w:ind w:firstLine="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5534</Words>
  <Characters>31544</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Стребкова</dc:creator>
  <cp:lastModifiedBy>Стребкова</cp:lastModifiedBy>
  <cp:revision>2</cp:revision>
  <dcterms:created xsi:type="dcterms:W3CDTF">2017-05-29T18:57:00Z</dcterms:created>
  <dcterms:modified xsi:type="dcterms:W3CDTF">2017-05-29T19:01:00Z</dcterms:modified>
</cp:coreProperties>
</file>