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1C" w:rsidRPr="0010591C" w:rsidRDefault="0010591C" w:rsidP="0010591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b/>
          <w:bCs/>
          <w:color w:val="000000"/>
          <w:sz w:val="20"/>
          <w:szCs w:val="20"/>
        </w:rPr>
        <w:t>  Примерная структура обращения в Конституционный Суд Российской Федерации</w:t>
      </w:r>
      <w:r w:rsidRPr="0010591C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0591C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10591C">
        <w:rPr>
          <w:rFonts w:ascii="Arial" w:hAnsi="Arial" w:cs="Arial"/>
          <w:color w:val="000000"/>
          <w:sz w:val="20"/>
          <w:szCs w:val="20"/>
        </w:rPr>
        <w:t>Жалоба о проверке конституционности закона, примененного в конкретном деле заявителя.</w:t>
      </w:r>
    </w:p>
    <w:p w:rsidR="0010591C" w:rsidRPr="0010591C" w:rsidRDefault="0010591C" w:rsidP="0010591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color w:val="000000"/>
          <w:sz w:val="20"/>
          <w:szCs w:val="20"/>
        </w:rPr>
        <w:t>I. Заявитель (указываются следующие данные о заявителе и его представителе в случае наличия такового):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color w:val="000000"/>
          <w:sz w:val="20"/>
          <w:szCs w:val="20"/>
        </w:rPr>
        <w:t>1. Фамилия, имя, отчество заявителя–гражданина; наименование организации-заявителя;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color w:val="000000"/>
          <w:sz w:val="20"/>
          <w:szCs w:val="20"/>
        </w:rPr>
        <w:t>2. Гражданство;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color w:val="000000"/>
          <w:sz w:val="20"/>
          <w:szCs w:val="20"/>
        </w:rPr>
        <w:t>3. Адрес места жительства гражданина; адрес места нахождения организации;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color w:val="000000"/>
          <w:sz w:val="20"/>
          <w:szCs w:val="20"/>
        </w:rPr>
        <w:t xml:space="preserve">4 Фамилия, имя, отчество </w:t>
      </w:r>
      <w:proofErr w:type="gramStart"/>
      <w:r w:rsidRPr="0010591C">
        <w:rPr>
          <w:rFonts w:ascii="Arial" w:hAnsi="Arial" w:cs="Arial"/>
          <w:color w:val="000000"/>
          <w:sz w:val="20"/>
          <w:szCs w:val="20"/>
        </w:rPr>
        <w:t>представителя  заявителя</w:t>
      </w:r>
      <w:proofErr w:type="gramEnd"/>
      <w:r w:rsidRPr="0010591C">
        <w:rPr>
          <w:rFonts w:ascii="Arial" w:hAnsi="Arial" w:cs="Arial"/>
          <w:color w:val="000000"/>
          <w:sz w:val="20"/>
          <w:szCs w:val="20"/>
        </w:rPr>
        <w:t>;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color w:val="000000"/>
          <w:sz w:val="20"/>
          <w:szCs w:val="20"/>
        </w:rPr>
        <w:t>5. Сведения об ученой степени по юридической специальности для представителя, не являющегося адвокатом;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color w:val="000000"/>
          <w:sz w:val="20"/>
          <w:szCs w:val="20"/>
        </w:rPr>
        <w:t>6. Полномочия представителя (доверенность, ордер - заполняется в случае необходимости);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color w:val="000000"/>
          <w:sz w:val="20"/>
          <w:szCs w:val="20"/>
        </w:rPr>
        <w:t>7. Адрес представителя.</w:t>
      </w:r>
      <w:r w:rsidRPr="0010591C">
        <w:rPr>
          <w:rFonts w:ascii="Times New Roman" w:hAnsi="Times New Roman"/>
          <w:sz w:val="24"/>
          <w:szCs w:val="24"/>
        </w:rPr>
        <w:t> </w:t>
      </w:r>
    </w:p>
    <w:p w:rsidR="0010591C" w:rsidRPr="0010591C" w:rsidRDefault="0010591C" w:rsidP="0010591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591C">
        <w:rPr>
          <w:rFonts w:ascii="Arial" w:hAnsi="Arial" w:cs="Arial"/>
          <w:color w:val="000000"/>
          <w:sz w:val="20"/>
          <w:szCs w:val="20"/>
        </w:rPr>
        <w:br/>
        <w:t>II. Наименование и адрес государственного органа, издавшего закон, конституционность которого обжалуется.</w:t>
      </w:r>
    </w:p>
    <w:p w:rsidR="0010591C" w:rsidRPr="0010591C" w:rsidRDefault="0010591C" w:rsidP="0010591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color w:val="000000"/>
          <w:sz w:val="20"/>
          <w:szCs w:val="20"/>
        </w:rPr>
        <w:t xml:space="preserve">III. Точное название, номер, дата принятия, источник </w:t>
      </w:r>
      <w:proofErr w:type="gramStart"/>
      <w:r w:rsidRPr="0010591C">
        <w:rPr>
          <w:rFonts w:ascii="Arial" w:hAnsi="Arial" w:cs="Arial"/>
          <w:color w:val="000000"/>
          <w:sz w:val="20"/>
          <w:szCs w:val="20"/>
        </w:rPr>
        <w:t>опубликования  обжалуемого</w:t>
      </w:r>
      <w:proofErr w:type="gramEnd"/>
      <w:r w:rsidRPr="0010591C">
        <w:rPr>
          <w:rFonts w:ascii="Arial" w:hAnsi="Arial" w:cs="Arial"/>
          <w:color w:val="000000"/>
          <w:sz w:val="20"/>
          <w:szCs w:val="20"/>
        </w:rPr>
        <w:t xml:space="preserve"> закона, конкретный перечень обжалуемых норм.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color w:val="000000"/>
          <w:sz w:val="20"/>
          <w:szCs w:val="20"/>
        </w:rPr>
        <w:t>IV. Нормы Конституции Российской Федерации и Федерального конституционного закона «О Конституционном Суде Российской Федерации», дающие право на обращение в Конституционный Суд Российской Федерации.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color w:val="000000"/>
          <w:sz w:val="20"/>
          <w:szCs w:val="20"/>
        </w:rPr>
        <w:t>V. Конкретные основания к рассмотрению обращения Конституционным Судом Российской Федерации.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color w:val="000000"/>
          <w:sz w:val="20"/>
          <w:szCs w:val="20"/>
        </w:rPr>
        <w:t>VI. Описание обстоятельств, свидетельствующих о применении судом обжалуемых норм в конкретном деле заявителя.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color w:val="000000"/>
          <w:sz w:val="20"/>
          <w:szCs w:val="20"/>
        </w:rPr>
        <w:t>VII. Позиция заявителя по поставленному им вопросу и ее правовое обоснование со ссылкой на соответствующие нормы Конституции Российской Федерации (описание и аргументация предполагаемого нарушения положений Конституции Российской Федерации).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color w:val="000000"/>
          <w:sz w:val="20"/>
          <w:szCs w:val="20"/>
        </w:rPr>
        <w:t>VIII. Требование, обращенное в связи с жалобой к Конституционному Суду Российской Федерации.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color w:val="000000"/>
          <w:sz w:val="20"/>
          <w:szCs w:val="20"/>
        </w:rPr>
        <w:t>Дата.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color w:val="000000"/>
          <w:sz w:val="20"/>
          <w:szCs w:val="20"/>
        </w:rPr>
        <w:t>Личная подпись заявителя-гражданина; подпись представителя организации по должности, печать организации.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591C">
        <w:rPr>
          <w:rFonts w:ascii="Arial" w:hAnsi="Arial" w:cs="Arial"/>
          <w:color w:val="000000"/>
          <w:sz w:val="20"/>
          <w:szCs w:val="20"/>
        </w:rPr>
        <w:t>Подпись  представителя</w:t>
      </w:r>
      <w:proofErr w:type="gramEnd"/>
      <w:r w:rsidRPr="0010591C">
        <w:rPr>
          <w:rFonts w:ascii="Arial" w:hAnsi="Arial" w:cs="Arial"/>
          <w:color w:val="000000"/>
          <w:sz w:val="20"/>
          <w:szCs w:val="20"/>
        </w:rPr>
        <w:t xml:space="preserve"> заявителя  (при его наличии). 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b/>
          <w:color w:val="000000"/>
          <w:sz w:val="20"/>
          <w:szCs w:val="20"/>
          <w:u w:val="single"/>
        </w:rPr>
        <w:t>Приложения</w:t>
      </w:r>
      <w:r w:rsidRPr="0010591C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sz w:val="20"/>
          <w:szCs w:val="20"/>
        </w:rPr>
        <w:t>1.  </w:t>
      </w:r>
      <w:proofErr w:type="gramStart"/>
      <w:r w:rsidRPr="0010591C">
        <w:rPr>
          <w:rFonts w:ascii="Arial" w:hAnsi="Arial" w:cs="Arial"/>
          <w:sz w:val="20"/>
          <w:szCs w:val="20"/>
        </w:rPr>
        <w:t>текст</w:t>
      </w:r>
      <w:proofErr w:type="gramEnd"/>
      <w:r w:rsidRPr="0010591C">
        <w:rPr>
          <w:rFonts w:ascii="Arial" w:hAnsi="Arial" w:cs="Arial"/>
          <w:sz w:val="20"/>
          <w:szCs w:val="20"/>
        </w:rPr>
        <w:t xml:space="preserve"> обжалуемых норм закона, применением которых были нарушены права заявителя; 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sz w:val="20"/>
          <w:szCs w:val="20"/>
        </w:rPr>
        <w:t>2. копии официальных документов, подтверждающих применение судом обжалуемых норм в конкретном деле заявителя;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10591C">
        <w:rPr>
          <w:rFonts w:ascii="Arial" w:hAnsi="Arial" w:cs="Arial"/>
          <w:sz w:val="20"/>
          <w:szCs w:val="20"/>
        </w:rPr>
        <w:t>документы,  подтверждающие</w:t>
      </w:r>
      <w:proofErr w:type="gramEnd"/>
      <w:r w:rsidRPr="0010591C">
        <w:rPr>
          <w:rFonts w:ascii="Arial" w:hAnsi="Arial" w:cs="Arial"/>
          <w:sz w:val="20"/>
          <w:szCs w:val="20"/>
        </w:rPr>
        <w:t xml:space="preserve"> полномочия представителя: 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sz w:val="20"/>
          <w:szCs w:val="20"/>
        </w:rPr>
        <w:t xml:space="preserve">            </w:t>
      </w:r>
      <w:proofErr w:type="gramStart"/>
      <w:r w:rsidRPr="0010591C">
        <w:rPr>
          <w:rFonts w:ascii="Arial" w:hAnsi="Arial" w:cs="Arial"/>
          <w:sz w:val="20"/>
          <w:szCs w:val="20"/>
        </w:rPr>
        <w:t>для</w:t>
      </w:r>
      <w:proofErr w:type="gramEnd"/>
      <w:r w:rsidRPr="0010591C">
        <w:rPr>
          <w:rFonts w:ascii="Arial" w:hAnsi="Arial" w:cs="Arial"/>
          <w:sz w:val="20"/>
          <w:szCs w:val="20"/>
        </w:rPr>
        <w:t xml:space="preserve"> представителя по закону – документ, подтверждающий, что лицо является представителем по закону (свидетельство о рождении, постановление о назначении опекуна);  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sz w:val="20"/>
          <w:szCs w:val="20"/>
        </w:rPr>
        <w:t xml:space="preserve">            </w:t>
      </w:r>
      <w:proofErr w:type="gramStart"/>
      <w:r w:rsidRPr="0010591C">
        <w:rPr>
          <w:rFonts w:ascii="Arial" w:hAnsi="Arial" w:cs="Arial"/>
          <w:sz w:val="20"/>
          <w:szCs w:val="20"/>
        </w:rPr>
        <w:t>для</w:t>
      </w:r>
      <w:proofErr w:type="gramEnd"/>
      <w:r w:rsidRPr="0010591C">
        <w:rPr>
          <w:rFonts w:ascii="Arial" w:hAnsi="Arial" w:cs="Arial"/>
          <w:sz w:val="20"/>
          <w:szCs w:val="20"/>
        </w:rPr>
        <w:t xml:space="preserve"> представителя органа или организации по должности – копия документов, подтверждающих замещение им должности, позволяющей выступать от имени органа или организации без доверенности;  копия  учредительных документов организации-заявителя; </w:t>
      </w:r>
    </w:p>
    <w:p w:rsidR="0010591C" w:rsidRPr="0010591C" w:rsidRDefault="0010591C" w:rsidP="0010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91C">
        <w:rPr>
          <w:rFonts w:ascii="Arial" w:hAnsi="Arial" w:cs="Arial"/>
          <w:sz w:val="20"/>
          <w:szCs w:val="20"/>
        </w:rPr>
        <w:t xml:space="preserve">            </w:t>
      </w:r>
      <w:proofErr w:type="gramStart"/>
      <w:r w:rsidRPr="0010591C">
        <w:rPr>
          <w:rFonts w:ascii="Arial" w:hAnsi="Arial" w:cs="Arial"/>
          <w:sz w:val="20"/>
          <w:szCs w:val="20"/>
        </w:rPr>
        <w:t>для</w:t>
      </w:r>
      <w:proofErr w:type="gramEnd"/>
      <w:r w:rsidRPr="0010591C">
        <w:rPr>
          <w:rFonts w:ascii="Arial" w:hAnsi="Arial" w:cs="Arial"/>
          <w:sz w:val="20"/>
          <w:szCs w:val="20"/>
        </w:rPr>
        <w:t xml:space="preserve"> иного представителя  - копия доверенности, подтверждающей право представлять доверителя в Конституционном Суде, документы о наличии статуса адвоката или степени кандидата или доктора юридических наук; </w:t>
      </w:r>
    </w:p>
    <w:p w:rsidR="0010591C" w:rsidRPr="0010591C" w:rsidRDefault="0010591C" w:rsidP="0010591C">
      <w:pPr>
        <w:spacing w:after="0" w:line="240" w:lineRule="auto"/>
        <w:jc w:val="both"/>
        <w:textAlignment w:val="top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0591C">
        <w:rPr>
          <w:rFonts w:ascii="Arial" w:hAnsi="Arial" w:cs="Arial"/>
          <w:sz w:val="20"/>
          <w:szCs w:val="20"/>
        </w:rPr>
        <w:lastRenderedPageBreak/>
        <w:t>4. документ об уплате государственной пошлины или мотивированное ходатайство об освобождении от уплаты госпошлины (для заявителя-гражданина, с учетом его материального положения).</w:t>
      </w:r>
    </w:p>
    <w:p w:rsidR="0010591C" w:rsidRPr="0010591C" w:rsidRDefault="0010591C" w:rsidP="0010591C">
      <w:pPr>
        <w:spacing w:after="0" w:line="240" w:lineRule="auto"/>
        <w:jc w:val="both"/>
        <w:textAlignment w:val="top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0591C">
        <w:rPr>
          <w:rFonts w:ascii="Arial" w:hAnsi="Arial" w:cs="Arial"/>
          <w:sz w:val="20"/>
          <w:szCs w:val="20"/>
        </w:rPr>
        <w:t xml:space="preserve">5. Одна копия жалобы </w:t>
      </w:r>
      <w:proofErr w:type="gramStart"/>
      <w:r w:rsidRPr="0010591C">
        <w:rPr>
          <w:rFonts w:ascii="Arial" w:hAnsi="Arial" w:cs="Arial"/>
          <w:sz w:val="20"/>
          <w:szCs w:val="20"/>
        </w:rPr>
        <w:t>и  документов</w:t>
      </w:r>
      <w:proofErr w:type="gramEnd"/>
      <w:r w:rsidRPr="0010591C">
        <w:rPr>
          <w:rFonts w:ascii="Arial" w:hAnsi="Arial" w:cs="Arial"/>
          <w:sz w:val="20"/>
          <w:szCs w:val="20"/>
        </w:rPr>
        <w:t xml:space="preserve">, указанных в пунктах 1 – 4. </w:t>
      </w:r>
    </w:p>
    <w:p w:rsidR="007221F3" w:rsidRDefault="007221F3" w:rsidP="007221F3">
      <w:pPr>
        <w:pStyle w:val="ConsPlusNormal"/>
      </w:pPr>
    </w:p>
    <w:p w:rsidR="00DC1FF0" w:rsidRPr="00622D64" w:rsidRDefault="007221F3" w:rsidP="007221F3">
      <w:pPr>
        <w:pStyle w:val="ConsPlusNormal"/>
      </w:pPr>
      <w:bookmarkStart w:id="0" w:name="_GoBack"/>
      <w:r>
        <w:t xml:space="preserve">Источник: </w:t>
      </w:r>
      <w:hyperlink r:id="rId7" w:history="1">
        <w:r w:rsidRPr="007221F3">
          <w:rPr>
            <w:rStyle w:val="a7"/>
          </w:rPr>
          <w:t>Конституционный Суд РФ</w:t>
        </w:r>
      </w:hyperlink>
    </w:p>
    <w:bookmarkEnd w:id="0"/>
    <w:p w:rsidR="00DC1FF0" w:rsidRPr="00DC1FF0" w:rsidRDefault="00DC1FF0" w:rsidP="00D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юридическая помощь (юридические консультации, семейные споры, жилищные споры, наследование, возмещение вреда, трудовые споры, юридическое сопровождение сделок с недвижимостью, юридическая помощь военнослужащим, банкротство физических лиц, защита прав потребителей, представительство в судах, арбитраж, правовое сопровождение бизнеса (ЮЛ, ИП), налоговые споры, оспаривание решений, действий (бездействия) должностных лиц, органов и организаций. </w:t>
      </w: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 w:rsidR="0008151C">
        <w:rPr>
          <w:sz w:val="22"/>
          <w:szCs w:val="22"/>
        </w:rPr>
        <w:t xml:space="preserve">профессиональная юридическая </w:t>
      </w:r>
      <w:r w:rsidRPr="0081096D">
        <w:rPr>
          <w:sz w:val="22"/>
          <w:szCs w:val="22"/>
        </w:rPr>
        <w:t xml:space="preserve">помощь? </w:t>
      </w: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</w:t>
      </w:r>
      <w:r w:rsidR="00CF66AA" w:rsidRPr="0081096D">
        <w:rPr>
          <w:sz w:val="22"/>
          <w:szCs w:val="22"/>
        </w:rPr>
        <w:t xml:space="preserve"> на человеческом языке</w:t>
      </w:r>
      <w:r w:rsidRPr="0081096D">
        <w:rPr>
          <w:sz w:val="22"/>
          <w:szCs w:val="22"/>
        </w:rPr>
        <w:t>?</w:t>
      </w:r>
    </w:p>
    <w:p w:rsidR="00D73D69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</w:t>
      </w:r>
      <w:r w:rsidR="0008151C">
        <w:rPr>
          <w:sz w:val="22"/>
          <w:szCs w:val="22"/>
        </w:rPr>
        <w:t xml:space="preserve"> претензии или</w:t>
      </w:r>
      <w:r w:rsidRPr="0081096D">
        <w:rPr>
          <w:sz w:val="22"/>
          <w:szCs w:val="22"/>
        </w:rPr>
        <w:t xml:space="preserve"> иска в суд?</w:t>
      </w:r>
      <w:r w:rsidR="00D73D69" w:rsidRPr="00D73D69">
        <w:rPr>
          <w:sz w:val="22"/>
          <w:szCs w:val="22"/>
        </w:rPr>
        <w:t xml:space="preserve"> </w:t>
      </w:r>
    </w:p>
    <w:p w:rsidR="00DC1FF0" w:rsidRPr="0081096D" w:rsidRDefault="00D73D69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Нужно </w:t>
      </w:r>
      <w:proofErr w:type="gramStart"/>
      <w:r>
        <w:rPr>
          <w:sz w:val="22"/>
          <w:szCs w:val="22"/>
        </w:rPr>
        <w:t xml:space="preserve">представление </w:t>
      </w:r>
      <w:r w:rsidR="0008151C">
        <w:rPr>
          <w:sz w:val="22"/>
          <w:szCs w:val="22"/>
        </w:rPr>
        <w:t xml:space="preserve"> интересов</w:t>
      </w:r>
      <w:proofErr w:type="gramEnd"/>
      <w:r w:rsidR="0008151C">
        <w:rPr>
          <w:sz w:val="22"/>
          <w:szCs w:val="22"/>
        </w:rPr>
        <w:t xml:space="preserve"> </w:t>
      </w:r>
      <w:r>
        <w:rPr>
          <w:sz w:val="22"/>
          <w:szCs w:val="22"/>
        </w:rPr>
        <w:t>в суде?</w:t>
      </w: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="0008151C" w:rsidRPr="00B43B87">
          <w:rPr>
            <w:rStyle w:val="a7"/>
            <w:sz w:val="22"/>
            <w:szCs w:val="22"/>
          </w:rPr>
          <w:t>http://www.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sud</w:t>
        </w:r>
        <w:proofErr w:type="spellEnd"/>
        <w:r w:rsidR="0008151C" w:rsidRPr="00B43B87">
          <w:rPr>
            <w:rStyle w:val="a7"/>
            <w:sz w:val="22"/>
            <w:szCs w:val="22"/>
          </w:rPr>
          <w:t>-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mo</w:t>
        </w:r>
        <w:proofErr w:type="spellEnd"/>
        <w:r w:rsidR="0008151C" w:rsidRPr="00B43B87">
          <w:rPr>
            <w:rStyle w:val="a7"/>
            <w:sz w:val="22"/>
            <w:szCs w:val="22"/>
          </w:rPr>
          <w:t>.</w:t>
        </w:r>
        <w:proofErr w:type="spellStart"/>
        <w:r w:rsidR="0008151C" w:rsidRPr="00B43B87">
          <w:rPr>
            <w:rStyle w:val="a7"/>
            <w:sz w:val="22"/>
            <w:szCs w:val="22"/>
          </w:rPr>
          <w:t>ru</w:t>
        </w:r>
        <w:proofErr w:type="spellEnd"/>
        <w:r w:rsidR="0008151C" w:rsidRPr="00B43B87">
          <w:rPr>
            <w:rStyle w:val="a7"/>
            <w:sz w:val="22"/>
            <w:szCs w:val="22"/>
          </w:rPr>
          <w:t>/</w:t>
        </w:r>
      </w:hyperlink>
    </w:p>
    <w:p w:rsidR="00B539D9" w:rsidRDefault="00DC1FF0" w:rsidP="00B539D9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9" w:history="1">
        <w:r w:rsidR="00B539D9" w:rsidRPr="00506CA7">
          <w:rPr>
            <w:rStyle w:val="a7"/>
            <w:sz w:val="22"/>
            <w:szCs w:val="22"/>
          </w:rPr>
          <w:t>sud-mo@yandex.ru</w:t>
        </w:r>
      </w:hyperlink>
    </w:p>
    <w:p w:rsidR="00DC1FF0" w:rsidRPr="00133600" w:rsidRDefault="00DC1FF0" w:rsidP="00B539D9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+7-925-055-82-55 </w:t>
      </w:r>
      <w:r w:rsidR="00B539D9" w:rsidRPr="00CD02CA">
        <w:rPr>
          <w:rFonts w:ascii="Times New Roman" w:hAnsi="Times New Roman"/>
          <w:sz w:val="18"/>
          <w:szCs w:val="18"/>
        </w:rPr>
        <w:t>(Мегафон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+7-915-010-94-77 </w:t>
      </w:r>
      <w:r w:rsidR="00B539D9" w:rsidRPr="00CD02CA">
        <w:rPr>
          <w:rFonts w:ascii="Times New Roman" w:hAnsi="Times New Roman"/>
          <w:sz w:val="18"/>
          <w:szCs w:val="18"/>
        </w:rPr>
        <w:t>(МТС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+7-905-794-38-50 </w:t>
      </w:r>
      <w:r w:rsidR="00B539D9" w:rsidRPr="00CD02CA">
        <w:rPr>
          <w:rFonts w:ascii="Times New Roman" w:hAnsi="Times New Roman"/>
          <w:sz w:val="18"/>
          <w:szCs w:val="18"/>
        </w:rPr>
        <w:t>(Билайн Москва)</w:t>
      </w:r>
    </w:p>
    <w:p w:rsidR="00DC1FF0" w:rsidRPr="00133600" w:rsidRDefault="00CD02CA" w:rsidP="00CD02CA">
      <w:pPr>
        <w:pStyle w:val="ConsPlusNormal"/>
        <w:tabs>
          <w:tab w:val="left" w:pos="675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02" w:rsidRDefault="00682102">
      <w:pPr>
        <w:spacing w:after="0" w:line="240" w:lineRule="auto"/>
      </w:pPr>
      <w:r>
        <w:separator/>
      </w:r>
    </w:p>
  </w:endnote>
  <w:endnote w:type="continuationSeparator" w:id="0">
    <w:p w:rsidR="00682102" w:rsidRDefault="0068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21F3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21F3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21F3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221F3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02" w:rsidRDefault="00682102">
      <w:pPr>
        <w:spacing w:after="0" w:line="240" w:lineRule="auto"/>
      </w:pPr>
      <w:r>
        <w:separator/>
      </w:r>
    </w:p>
  </w:footnote>
  <w:footnote w:type="continuationSeparator" w:id="0">
    <w:p w:rsidR="00682102" w:rsidRDefault="0068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DC1FF0" w:rsidRPr="00AF0D94" w:rsidTr="00DC1FF0"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63"/>
      <w:gridCol w:w="2530"/>
      <w:gridCol w:w="3898"/>
    </w:tblGrid>
    <w:tr w:rsidR="00DC1FF0" w:rsidRPr="006F5EC7" w:rsidTr="0081096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4E8" w:rsidRDefault="000664E8" w:rsidP="000664E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 xml:space="preserve">ы формируем судебную 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практику»</w:t>
          </w:r>
        </w:p>
        <w:p w:rsidR="00DC1FF0" w:rsidRPr="006F5EC7" w:rsidRDefault="0081096D" w:rsidP="000664E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81096D" w:rsidRDefault="00F44A93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/</w:t>
            </w:r>
          </w:hyperlink>
        </w:p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C1FF0" w:rsidRPr="000664E8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6F5EC7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 w:rsidR="00B539D9"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F"/>
    <w:rsid w:val="00057597"/>
    <w:rsid w:val="00061DDD"/>
    <w:rsid w:val="000664E8"/>
    <w:rsid w:val="00072DAF"/>
    <w:rsid w:val="0008151C"/>
    <w:rsid w:val="000A45ED"/>
    <w:rsid w:val="000C55C6"/>
    <w:rsid w:val="000D2DB5"/>
    <w:rsid w:val="000E631E"/>
    <w:rsid w:val="0010591C"/>
    <w:rsid w:val="00133600"/>
    <w:rsid w:val="001F384F"/>
    <w:rsid w:val="0026101B"/>
    <w:rsid w:val="00290DD4"/>
    <w:rsid w:val="002B5197"/>
    <w:rsid w:val="002F71CD"/>
    <w:rsid w:val="00322002"/>
    <w:rsid w:val="003506F2"/>
    <w:rsid w:val="00387C5B"/>
    <w:rsid w:val="00403776"/>
    <w:rsid w:val="0043597B"/>
    <w:rsid w:val="00480C0C"/>
    <w:rsid w:val="005D261C"/>
    <w:rsid w:val="0060794E"/>
    <w:rsid w:val="00622D64"/>
    <w:rsid w:val="00650D50"/>
    <w:rsid w:val="00681E3D"/>
    <w:rsid w:val="00682102"/>
    <w:rsid w:val="006B5C93"/>
    <w:rsid w:val="006C0B8D"/>
    <w:rsid w:val="006F5EC7"/>
    <w:rsid w:val="007221F3"/>
    <w:rsid w:val="00731B31"/>
    <w:rsid w:val="007530E8"/>
    <w:rsid w:val="007D7E62"/>
    <w:rsid w:val="007E4994"/>
    <w:rsid w:val="007E69F8"/>
    <w:rsid w:val="007F3675"/>
    <w:rsid w:val="008108F0"/>
    <w:rsid w:val="0081096D"/>
    <w:rsid w:val="008678BF"/>
    <w:rsid w:val="00870BE8"/>
    <w:rsid w:val="008A5298"/>
    <w:rsid w:val="008D41B1"/>
    <w:rsid w:val="00957D74"/>
    <w:rsid w:val="00965DE9"/>
    <w:rsid w:val="0098149A"/>
    <w:rsid w:val="009970DE"/>
    <w:rsid w:val="009A14BE"/>
    <w:rsid w:val="009E139F"/>
    <w:rsid w:val="00A378EE"/>
    <w:rsid w:val="00A40233"/>
    <w:rsid w:val="00A73699"/>
    <w:rsid w:val="00A86BC2"/>
    <w:rsid w:val="00AB7648"/>
    <w:rsid w:val="00AF0D94"/>
    <w:rsid w:val="00B539D9"/>
    <w:rsid w:val="00B91900"/>
    <w:rsid w:val="00BD3305"/>
    <w:rsid w:val="00BF0581"/>
    <w:rsid w:val="00C22AB5"/>
    <w:rsid w:val="00C34156"/>
    <w:rsid w:val="00CD02CA"/>
    <w:rsid w:val="00CE05DB"/>
    <w:rsid w:val="00CF66AA"/>
    <w:rsid w:val="00D43A7D"/>
    <w:rsid w:val="00D73D69"/>
    <w:rsid w:val="00DC1FF0"/>
    <w:rsid w:val="00DC2D4E"/>
    <w:rsid w:val="00E50E31"/>
    <w:rsid w:val="00E67EDE"/>
    <w:rsid w:val="00EF1412"/>
    <w:rsid w:val="00F1083A"/>
    <w:rsid w:val="00F44A93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efaultImageDpi w14:val="0"/>
  <w15:chartTrackingRefBased/>
  <w15:docId w15:val="{0EEE4A0F-9AB6-4405-A7C5-FC83C1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D7E6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59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-mo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srf.ru/ru/Petition/Pages/PrimerOfStructure.asp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d-mo@yandex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3606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4031</CharactersWithSpaces>
  <SharedDoc>false</SharedDoc>
  <HLinks>
    <vt:vector size="54" baseType="variant"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15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http://www.garant.ru/products/ipo/prime/doc/70387844/</vt:lpwstr>
      </vt:variant>
      <vt:variant>
        <vt:lpwstr>ixzz3jrEKpEtR</vt:lpwstr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http://base.garant.ru/178792/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1</cp:lastModifiedBy>
  <cp:revision>4</cp:revision>
  <dcterms:created xsi:type="dcterms:W3CDTF">2016-09-13T07:58:00Z</dcterms:created>
  <dcterms:modified xsi:type="dcterms:W3CDTF">2016-09-13T08:02:00Z</dcterms:modified>
</cp:coreProperties>
</file>